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9CD50" w14:textId="77777777" w:rsidR="009D6117" w:rsidRPr="009D6117" w:rsidRDefault="00E52549" w:rsidP="00450E87">
      <w:pPr>
        <w:rPr>
          <w:b/>
          <w:sz w:val="28"/>
          <w:szCs w:val="24"/>
        </w:rPr>
      </w:pPr>
      <w:r>
        <w:rPr>
          <w:b/>
          <w:sz w:val="28"/>
          <w:szCs w:val="24"/>
        </w:rPr>
        <w:t>Equipment</w:t>
      </w:r>
      <w:r w:rsidR="009D6117" w:rsidRPr="009D6117">
        <w:rPr>
          <w:b/>
          <w:sz w:val="28"/>
          <w:szCs w:val="24"/>
        </w:rPr>
        <w:t xml:space="preserve"> Grant </w:t>
      </w:r>
      <w:r w:rsidR="006E2B0C">
        <w:rPr>
          <w:b/>
          <w:sz w:val="28"/>
          <w:szCs w:val="24"/>
        </w:rPr>
        <w:t>Scheme</w:t>
      </w:r>
      <w:r w:rsidR="009D6117" w:rsidRPr="009D6117">
        <w:rPr>
          <w:b/>
          <w:sz w:val="28"/>
          <w:szCs w:val="24"/>
        </w:rPr>
        <w:t xml:space="preserve"> </w:t>
      </w:r>
      <w:r w:rsidR="004D1F20">
        <w:rPr>
          <w:b/>
          <w:sz w:val="28"/>
          <w:szCs w:val="24"/>
        </w:rPr>
        <w:t>–</w:t>
      </w:r>
      <w:r w:rsidR="009D6117" w:rsidRPr="009D6117">
        <w:rPr>
          <w:b/>
          <w:sz w:val="28"/>
          <w:szCs w:val="24"/>
        </w:rPr>
        <w:t xml:space="preserve"> </w:t>
      </w:r>
      <w:r w:rsidR="004D1F20">
        <w:rPr>
          <w:b/>
          <w:sz w:val="28"/>
          <w:szCs w:val="24"/>
        </w:rPr>
        <w:t>Guidance Notes</w:t>
      </w:r>
    </w:p>
    <w:p w14:paraId="321639F3" w14:textId="77777777" w:rsidR="009D6117" w:rsidRPr="006E35E6" w:rsidRDefault="009D6117" w:rsidP="00450E87">
      <w:pPr>
        <w:rPr>
          <w:sz w:val="24"/>
          <w:szCs w:val="24"/>
        </w:rPr>
      </w:pPr>
    </w:p>
    <w:p w14:paraId="19B9E87C" w14:textId="77777777" w:rsidR="00EB5C7E" w:rsidRPr="006E35E6" w:rsidRDefault="00EB5C7E" w:rsidP="003410F4">
      <w:pPr>
        <w:pStyle w:val="ListParagraph"/>
        <w:numPr>
          <w:ilvl w:val="0"/>
          <w:numId w:val="28"/>
        </w:numPr>
        <w:rPr>
          <w:b/>
          <w:sz w:val="24"/>
          <w:szCs w:val="24"/>
        </w:rPr>
      </w:pPr>
      <w:r w:rsidRPr="006E35E6">
        <w:rPr>
          <w:b/>
          <w:sz w:val="24"/>
          <w:szCs w:val="24"/>
        </w:rPr>
        <w:t>Introduction</w:t>
      </w:r>
    </w:p>
    <w:p w14:paraId="0C18A249" w14:textId="77777777" w:rsidR="00EB5C7E" w:rsidRPr="006E35E6" w:rsidRDefault="00EB5C7E" w:rsidP="00450E87">
      <w:pPr>
        <w:rPr>
          <w:sz w:val="24"/>
          <w:szCs w:val="24"/>
        </w:rPr>
      </w:pPr>
    </w:p>
    <w:p w14:paraId="281677B4" w14:textId="77777777" w:rsidR="00C603C3" w:rsidRPr="006E35E6" w:rsidRDefault="00EB5C7E" w:rsidP="00AF1B69">
      <w:pPr>
        <w:pStyle w:val="ListParagraph"/>
        <w:numPr>
          <w:ilvl w:val="1"/>
          <w:numId w:val="24"/>
        </w:numPr>
        <w:rPr>
          <w:sz w:val="24"/>
          <w:szCs w:val="24"/>
        </w:rPr>
      </w:pPr>
      <w:r w:rsidRPr="006E35E6">
        <w:rPr>
          <w:sz w:val="24"/>
          <w:szCs w:val="24"/>
        </w:rPr>
        <w:t xml:space="preserve">The Transverse Myelitis Society </w:t>
      </w:r>
      <w:r w:rsidR="00AF1B69" w:rsidRPr="006E35E6">
        <w:rPr>
          <w:sz w:val="24"/>
          <w:szCs w:val="24"/>
        </w:rPr>
        <w:t xml:space="preserve">(TMS) </w:t>
      </w:r>
      <w:r w:rsidRPr="006E35E6">
        <w:rPr>
          <w:sz w:val="24"/>
          <w:szCs w:val="24"/>
        </w:rPr>
        <w:t xml:space="preserve">exists to </w:t>
      </w:r>
      <w:r w:rsidR="004A25C6" w:rsidRPr="006E35E6">
        <w:rPr>
          <w:sz w:val="24"/>
          <w:szCs w:val="24"/>
        </w:rPr>
        <w:t xml:space="preserve">support people living with </w:t>
      </w:r>
      <w:r w:rsidRPr="006E35E6">
        <w:rPr>
          <w:sz w:val="24"/>
          <w:szCs w:val="24"/>
        </w:rPr>
        <w:t xml:space="preserve">Transverse Myelitis </w:t>
      </w:r>
      <w:r w:rsidR="00385FA6" w:rsidRPr="006E35E6">
        <w:rPr>
          <w:sz w:val="24"/>
          <w:szCs w:val="24"/>
        </w:rPr>
        <w:t>(TM) a</w:t>
      </w:r>
      <w:r w:rsidRPr="006E35E6">
        <w:rPr>
          <w:sz w:val="24"/>
          <w:szCs w:val="24"/>
        </w:rPr>
        <w:t>nd related conditions and their families and carers</w:t>
      </w:r>
      <w:r w:rsidR="004A25C6" w:rsidRPr="006E35E6">
        <w:rPr>
          <w:sz w:val="24"/>
          <w:szCs w:val="24"/>
        </w:rPr>
        <w:t xml:space="preserve"> by: </w:t>
      </w:r>
    </w:p>
    <w:p w14:paraId="00FAFC2D" w14:textId="77777777" w:rsidR="00F74C45" w:rsidRPr="006E35E6" w:rsidRDefault="004A25C6" w:rsidP="00960C5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6E35E6">
        <w:rPr>
          <w:sz w:val="24"/>
          <w:szCs w:val="24"/>
        </w:rPr>
        <w:t xml:space="preserve">Providing or assist in providing </w:t>
      </w:r>
      <w:r w:rsidR="00EB5C7E" w:rsidRPr="006E35E6">
        <w:rPr>
          <w:sz w:val="24"/>
          <w:szCs w:val="24"/>
        </w:rPr>
        <w:t>information, support and advice,</w:t>
      </w:r>
    </w:p>
    <w:p w14:paraId="37A8FE46" w14:textId="77777777" w:rsidR="00AF1B69" w:rsidRPr="006E35E6" w:rsidRDefault="00AF1B69" w:rsidP="00AF1B69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6E35E6">
        <w:rPr>
          <w:sz w:val="24"/>
          <w:szCs w:val="24"/>
        </w:rPr>
        <w:t>R</w:t>
      </w:r>
      <w:r w:rsidR="00EB5C7E" w:rsidRPr="006E35E6">
        <w:rPr>
          <w:sz w:val="24"/>
          <w:szCs w:val="24"/>
        </w:rPr>
        <w:t xml:space="preserve">aising the awareness of the public and medical professions of Transverse Myelitis </w:t>
      </w:r>
      <w:r w:rsidR="004A25C6" w:rsidRPr="006E35E6">
        <w:rPr>
          <w:sz w:val="24"/>
          <w:szCs w:val="24"/>
        </w:rPr>
        <w:t xml:space="preserve">and its related conditions </w:t>
      </w:r>
      <w:r w:rsidR="00EB5C7E" w:rsidRPr="006E35E6">
        <w:rPr>
          <w:sz w:val="24"/>
          <w:szCs w:val="24"/>
        </w:rPr>
        <w:t xml:space="preserve">and </w:t>
      </w:r>
    </w:p>
    <w:p w14:paraId="692F988C" w14:textId="77777777" w:rsidR="00EB5C7E" w:rsidRPr="006E35E6" w:rsidRDefault="00AF1B69" w:rsidP="00AF1B69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6E35E6">
        <w:rPr>
          <w:sz w:val="24"/>
          <w:szCs w:val="24"/>
        </w:rPr>
        <w:t>O</w:t>
      </w:r>
      <w:r w:rsidR="00EB5C7E" w:rsidRPr="006E35E6">
        <w:rPr>
          <w:sz w:val="24"/>
          <w:szCs w:val="24"/>
        </w:rPr>
        <w:t>ther charitable means</w:t>
      </w:r>
      <w:r w:rsidR="00F74C45" w:rsidRPr="006E35E6">
        <w:rPr>
          <w:sz w:val="24"/>
          <w:szCs w:val="24"/>
        </w:rPr>
        <w:t> </w:t>
      </w:r>
      <w:r w:rsidRPr="006E35E6">
        <w:rPr>
          <w:sz w:val="24"/>
          <w:szCs w:val="24"/>
        </w:rPr>
        <w:t>as deemed appropriate.</w:t>
      </w:r>
    </w:p>
    <w:p w14:paraId="61FC2559" w14:textId="77777777" w:rsidR="00EB5C7E" w:rsidRPr="006E35E6" w:rsidRDefault="00EB5C7E" w:rsidP="00EB5C7E">
      <w:pPr>
        <w:rPr>
          <w:sz w:val="24"/>
          <w:szCs w:val="24"/>
        </w:rPr>
      </w:pPr>
    </w:p>
    <w:p w14:paraId="2131B627" w14:textId="77777777" w:rsidR="00AF1B69" w:rsidRPr="006E35E6" w:rsidRDefault="00AF1B69" w:rsidP="00AF1B69">
      <w:pPr>
        <w:pStyle w:val="ListParagraph"/>
        <w:numPr>
          <w:ilvl w:val="1"/>
          <w:numId w:val="24"/>
        </w:numPr>
        <w:rPr>
          <w:sz w:val="24"/>
          <w:szCs w:val="24"/>
        </w:rPr>
      </w:pPr>
      <w:r w:rsidRPr="006E35E6">
        <w:rPr>
          <w:sz w:val="24"/>
          <w:szCs w:val="24"/>
        </w:rPr>
        <w:t>In line with these aims, the Equipment Grant Scheme enables people</w:t>
      </w:r>
      <w:r w:rsidR="00385FA6" w:rsidRPr="006E35E6">
        <w:rPr>
          <w:sz w:val="24"/>
          <w:szCs w:val="24"/>
        </w:rPr>
        <w:t xml:space="preserve"> (adults and children)</w:t>
      </w:r>
      <w:r w:rsidRPr="006E35E6">
        <w:rPr>
          <w:sz w:val="24"/>
          <w:szCs w:val="24"/>
        </w:rPr>
        <w:t xml:space="preserve"> </w:t>
      </w:r>
      <w:r w:rsidR="0031201E" w:rsidRPr="006E35E6">
        <w:rPr>
          <w:sz w:val="24"/>
          <w:szCs w:val="24"/>
        </w:rPr>
        <w:t>living with T</w:t>
      </w:r>
      <w:r w:rsidR="00385FA6" w:rsidRPr="006E35E6">
        <w:rPr>
          <w:sz w:val="24"/>
          <w:szCs w:val="24"/>
        </w:rPr>
        <w:t xml:space="preserve">M or a related condition </w:t>
      </w:r>
      <w:r w:rsidRPr="006E35E6">
        <w:rPr>
          <w:sz w:val="24"/>
          <w:szCs w:val="24"/>
        </w:rPr>
        <w:t>to access funding for equipment which aids in their rehabilitation, care and</w:t>
      </w:r>
      <w:r w:rsidR="0031201E" w:rsidRPr="006E35E6">
        <w:rPr>
          <w:sz w:val="24"/>
          <w:szCs w:val="24"/>
        </w:rPr>
        <w:t>/or</w:t>
      </w:r>
      <w:r w:rsidRPr="006E35E6">
        <w:rPr>
          <w:sz w:val="24"/>
          <w:szCs w:val="24"/>
        </w:rPr>
        <w:t xml:space="preserve"> quality of life.</w:t>
      </w:r>
      <w:r w:rsidR="00385FA6" w:rsidRPr="006E35E6">
        <w:rPr>
          <w:sz w:val="24"/>
          <w:szCs w:val="24"/>
        </w:rPr>
        <w:t xml:space="preserve"> </w:t>
      </w:r>
    </w:p>
    <w:p w14:paraId="0B25C273" w14:textId="77777777" w:rsidR="00AF1B69" w:rsidRPr="006E35E6" w:rsidRDefault="00AF1B69" w:rsidP="00AF1B69">
      <w:pPr>
        <w:pStyle w:val="ListParagraph"/>
        <w:ind w:left="360"/>
        <w:rPr>
          <w:sz w:val="24"/>
          <w:szCs w:val="24"/>
        </w:rPr>
      </w:pPr>
    </w:p>
    <w:p w14:paraId="42A165CE" w14:textId="77777777" w:rsidR="00AF1B69" w:rsidRPr="006E35E6" w:rsidRDefault="003410F4" w:rsidP="00B7428C">
      <w:pPr>
        <w:pStyle w:val="ListParagraph"/>
        <w:numPr>
          <w:ilvl w:val="1"/>
          <w:numId w:val="24"/>
        </w:numPr>
        <w:rPr>
          <w:sz w:val="24"/>
          <w:szCs w:val="24"/>
        </w:rPr>
      </w:pPr>
      <w:r w:rsidRPr="006E35E6">
        <w:rPr>
          <w:sz w:val="24"/>
          <w:szCs w:val="24"/>
        </w:rPr>
        <w:t>T</w:t>
      </w:r>
      <w:r w:rsidR="00AF1B69" w:rsidRPr="006E35E6">
        <w:rPr>
          <w:sz w:val="24"/>
          <w:szCs w:val="24"/>
        </w:rPr>
        <w:t>his document should be used in line with the Equipment Grant Scheme application form. Both documents are available on the TMS website at</w:t>
      </w:r>
      <w:r w:rsidR="00B7428C">
        <w:rPr>
          <w:sz w:val="24"/>
          <w:szCs w:val="24"/>
        </w:rPr>
        <w:t xml:space="preserve"> </w:t>
      </w:r>
      <w:hyperlink r:id="rId7" w:history="1">
        <w:r w:rsidR="001962FD" w:rsidRPr="00676D9D">
          <w:rPr>
            <w:rStyle w:val="Hyperlink"/>
          </w:rPr>
          <w:t>https://www.myelitis.org.uk/our-services.html</w:t>
        </w:r>
      </w:hyperlink>
      <w:r w:rsidR="001962FD">
        <w:t xml:space="preserve"> </w:t>
      </w:r>
      <w:r w:rsidR="00AF1B69" w:rsidRPr="006E35E6">
        <w:rPr>
          <w:sz w:val="24"/>
          <w:szCs w:val="24"/>
        </w:rPr>
        <w:t>.</w:t>
      </w:r>
    </w:p>
    <w:p w14:paraId="44CB7A3C" w14:textId="77777777" w:rsidR="003410F4" w:rsidRPr="006E35E6" w:rsidRDefault="003410F4" w:rsidP="003410F4">
      <w:pPr>
        <w:pStyle w:val="ListParagraph"/>
        <w:rPr>
          <w:sz w:val="24"/>
          <w:szCs w:val="24"/>
        </w:rPr>
      </w:pPr>
    </w:p>
    <w:p w14:paraId="4D1D26F0" w14:textId="77777777" w:rsidR="003410F4" w:rsidRPr="006E35E6" w:rsidRDefault="003410F4" w:rsidP="003410F4">
      <w:pPr>
        <w:pStyle w:val="ListParagraph"/>
        <w:numPr>
          <w:ilvl w:val="0"/>
          <w:numId w:val="27"/>
        </w:numPr>
        <w:rPr>
          <w:b/>
          <w:sz w:val="24"/>
          <w:szCs w:val="24"/>
        </w:rPr>
      </w:pPr>
      <w:r w:rsidRPr="006E35E6">
        <w:rPr>
          <w:b/>
          <w:sz w:val="24"/>
          <w:szCs w:val="24"/>
        </w:rPr>
        <w:t>Aims of scheme</w:t>
      </w:r>
    </w:p>
    <w:p w14:paraId="726BA88A" w14:textId="77777777" w:rsidR="00AF1B69" w:rsidRPr="006E35E6" w:rsidRDefault="00AF1B69" w:rsidP="00AF1B69">
      <w:pPr>
        <w:pStyle w:val="ListParagraph"/>
        <w:rPr>
          <w:sz w:val="24"/>
          <w:szCs w:val="24"/>
        </w:rPr>
      </w:pPr>
    </w:p>
    <w:p w14:paraId="272DB0CB" w14:textId="77777777" w:rsidR="00AF1B69" w:rsidRPr="006E35E6" w:rsidRDefault="003410F4" w:rsidP="004A25C6">
      <w:pPr>
        <w:pStyle w:val="ListParagraph"/>
        <w:numPr>
          <w:ilvl w:val="1"/>
          <w:numId w:val="27"/>
        </w:numPr>
        <w:rPr>
          <w:sz w:val="24"/>
          <w:szCs w:val="24"/>
        </w:rPr>
      </w:pPr>
      <w:r w:rsidRPr="006E35E6">
        <w:rPr>
          <w:sz w:val="24"/>
          <w:szCs w:val="24"/>
        </w:rPr>
        <w:t xml:space="preserve">This scheme outlines the circumstances in which a grant may be available to ensure appropriate use of the TMS’s resources and allocation of </w:t>
      </w:r>
      <w:r w:rsidR="00C71CB5" w:rsidRPr="006E35E6">
        <w:rPr>
          <w:sz w:val="24"/>
          <w:szCs w:val="24"/>
        </w:rPr>
        <w:t xml:space="preserve">those </w:t>
      </w:r>
      <w:r w:rsidRPr="006E35E6">
        <w:rPr>
          <w:sz w:val="24"/>
          <w:szCs w:val="24"/>
        </w:rPr>
        <w:t>resources in line with this guidance.</w:t>
      </w:r>
      <w:r w:rsidR="00AF1B69" w:rsidRPr="006E35E6">
        <w:rPr>
          <w:sz w:val="24"/>
          <w:szCs w:val="24"/>
        </w:rPr>
        <w:t xml:space="preserve"> </w:t>
      </w:r>
    </w:p>
    <w:p w14:paraId="1EE41C90" w14:textId="77777777" w:rsidR="003410F4" w:rsidRPr="006E35E6" w:rsidRDefault="003410F4" w:rsidP="003410F4">
      <w:pPr>
        <w:pStyle w:val="ListParagraph"/>
        <w:ind w:left="360"/>
        <w:rPr>
          <w:sz w:val="24"/>
          <w:szCs w:val="24"/>
        </w:rPr>
      </w:pPr>
    </w:p>
    <w:p w14:paraId="3028785C" w14:textId="77777777" w:rsidR="003410F4" w:rsidRPr="006E35E6" w:rsidRDefault="003410F4" w:rsidP="004A25C6">
      <w:pPr>
        <w:pStyle w:val="ListParagraph"/>
        <w:numPr>
          <w:ilvl w:val="1"/>
          <w:numId w:val="27"/>
        </w:numPr>
        <w:rPr>
          <w:sz w:val="24"/>
          <w:szCs w:val="24"/>
        </w:rPr>
      </w:pPr>
      <w:r w:rsidRPr="006E35E6">
        <w:rPr>
          <w:sz w:val="24"/>
          <w:szCs w:val="24"/>
        </w:rPr>
        <w:t xml:space="preserve">This guidance </w:t>
      </w:r>
      <w:r w:rsidR="001962FD">
        <w:rPr>
          <w:sz w:val="24"/>
          <w:szCs w:val="24"/>
        </w:rPr>
        <w:t>is reviewed regularly</w:t>
      </w:r>
      <w:r w:rsidRPr="006E35E6">
        <w:rPr>
          <w:sz w:val="24"/>
          <w:szCs w:val="24"/>
        </w:rPr>
        <w:t xml:space="preserve"> by the TMS Committee to ensure it is meeting its stated aims and that TMS’s resources are being used appropriately.</w:t>
      </w:r>
    </w:p>
    <w:p w14:paraId="1B9E362B" w14:textId="77777777" w:rsidR="00AF1B69" w:rsidRPr="006E35E6" w:rsidRDefault="00AF1B69" w:rsidP="00AF1B69">
      <w:pPr>
        <w:pStyle w:val="ListParagraph"/>
        <w:ind w:left="360"/>
        <w:rPr>
          <w:sz w:val="24"/>
          <w:szCs w:val="24"/>
        </w:rPr>
      </w:pPr>
    </w:p>
    <w:p w14:paraId="1F90D3CF" w14:textId="77777777" w:rsidR="003410F4" w:rsidRPr="006E35E6" w:rsidRDefault="003410F4" w:rsidP="003410F4">
      <w:pPr>
        <w:pStyle w:val="ListParagraph"/>
        <w:numPr>
          <w:ilvl w:val="0"/>
          <w:numId w:val="27"/>
        </w:numPr>
        <w:rPr>
          <w:b/>
          <w:sz w:val="24"/>
          <w:szCs w:val="24"/>
        </w:rPr>
      </w:pPr>
      <w:r w:rsidRPr="006E35E6">
        <w:rPr>
          <w:b/>
          <w:sz w:val="24"/>
          <w:szCs w:val="24"/>
        </w:rPr>
        <w:t xml:space="preserve">Financial resources available </w:t>
      </w:r>
    </w:p>
    <w:p w14:paraId="121A6AEB" w14:textId="77777777" w:rsidR="003410F4" w:rsidRPr="006E35E6" w:rsidRDefault="003410F4" w:rsidP="003410F4">
      <w:pPr>
        <w:rPr>
          <w:sz w:val="24"/>
          <w:szCs w:val="24"/>
        </w:rPr>
      </w:pPr>
    </w:p>
    <w:p w14:paraId="1A846E20" w14:textId="77777777" w:rsidR="00A76F60" w:rsidRDefault="003410F4" w:rsidP="00A76F60">
      <w:pPr>
        <w:pStyle w:val="ListParagraph"/>
        <w:numPr>
          <w:ilvl w:val="1"/>
          <w:numId w:val="27"/>
        </w:numPr>
        <w:rPr>
          <w:sz w:val="24"/>
          <w:szCs w:val="24"/>
        </w:rPr>
      </w:pPr>
      <w:r w:rsidRPr="006E35E6">
        <w:rPr>
          <w:sz w:val="24"/>
          <w:szCs w:val="24"/>
        </w:rPr>
        <w:t>The budget available for a</w:t>
      </w:r>
      <w:r w:rsidR="004A25C6" w:rsidRPr="006E35E6">
        <w:rPr>
          <w:sz w:val="24"/>
          <w:szCs w:val="24"/>
        </w:rPr>
        <w:t>n equipment</w:t>
      </w:r>
      <w:r w:rsidRPr="006E35E6">
        <w:rPr>
          <w:sz w:val="24"/>
          <w:szCs w:val="24"/>
        </w:rPr>
        <w:t xml:space="preserve"> grant is funded entirely through voluntary donations </w:t>
      </w:r>
      <w:r w:rsidR="004A25C6" w:rsidRPr="006E35E6">
        <w:rPr>
          <w:sz w:val="24"/>
          <w:szCs w:val="24"/>
        </w:rPr>
        <w:t xml:space="preserve">to </w:t>
      </w:r>
      <w:r w:rsidRPr="006E35E6">
        <w:rPr>
          <w:sz w:val="24"/>
          <w:szCs w:val="24"/>
        </w:rPr>
        <w:t>and fundraising activities</w:t>
      </w:r>
      <w:r w:rsidR="004A25C6" w:rsidRPr="006E35E6">
        <w:rPr>
          <w:sz w:val="24"/>
          <w:szCs w:val="24"/>
        </w:rPr>
        <w:t xml:space="preserve"> for</w:t>
      </w:r>
      <w:r w:rsidRPr="006E35E6">
        <w:rPr>
          <w:sz w:val="24"/>
          <w:szCs w:val="24"/>
        </w:rPr>
        <w:t xml:space="preserve"> the TMS. The TMS has not received any Government or statutory service funding for this work. </w:t>
      </w:r>
    </w:p>
    <w:p w14:paraId="6581704E" w14:textId="77777777" w:rsidR="00A76F60" w:rsidRDefault="00A76F60" w:rsidP="00A76F60">
      <w:pPr>
        <w:pStyle w:val="ListParagraph"/>
        <w:ind w:left="360"/>
        <w:rPr>
          <w:sz w:val="24"/>
          <w:szCs w:val="24"/>
        </w:rPr>
      </w:pPr>
    </w:p>
    <w:p w14:paraId="31BE4065" w14:textId="77777777" w:rsidR="00692995" w:rsidRDefault="001867C2" w:rsidP="001867C2">
      <w:pPr>
        <w:pStyle w:val="ListParagraph"/>
        <w:numPr>
          <w:ilvl w:val="1"/>
          <w:numId w:val="27"/>
        </w:numPr>
        <w:rPr>
          <w:sz w:val="24"/>
          <w:szCs w:val="24"/>
        </w:rPr>
      </w:pPr>
      <w:r w:rsidRPr="006E35E6">
        <w:rPr>
          <w:sz w:val="24"/>
          <w:szCs w:val="24"/>
        </w:rPr>
        <w:t>A grant will be awarded according to the criteria listed in section 4.</w:t>
      </w:r>
    </w:p>
    <w:p w14:paraId="6AB93748" w14:textId="77777777" w:rsidR="00252B01" w:rsidRPr="00252B01" w:rsidRDefault="00252B01" w:rsidP="00252B01">
      <w:pPr>
        <w:rPr>
          <w:sz w:val="24"/>
          <w:szCs w:val="24"/>
        </w:rPr>
      </w:pPr>
    </w:p>
    <w:p w14:paraId="5E8AC821" w14:textId="77777777" w:rsidR="00692995" w:rsidRDefault="00692995" w:rsidP="00692995">
      <w:pPr>
        <w:pStyle w:val="ListParagraph"/>
        <w:numPr>
          <w:ilvl w:val="1"/>
          <w:numId w:val="27"/>
        </w:numPr>
        <w:rPr>
          <w:sz w:val="24"/>
          <w:szCs w:val="24"/>
        </w:rPr>
      </w:pPr>
      <w:r w:rsidRPr="00627E22">
        <w:rPr>
          <w:sz w:val="24"/>
          <w:szCs w:val="24"/>
        </w:rPr>
        <w:t xml:space="preserve">The TMS will normally provide grants on a </w:t>
      </w:r>
      <w:r w:rsidRPr="00627E22">
        <w:rPr>
          <w:i/>
          <w:iCs/>
          <w:sz w:val="24"/>
          <w:szCs w:val="24"/>
          <w:u w:val="single"/>
        </w:rPr>
        <w:t>shared-funding basis</w:t>
      </w:r>
      <w:r w:rsidRPr="00627E22">
        <w:rPr>
          <w:sz w:val="24"/>
          <w:szCs w:val="24"/>
        </w:rPr>
        <w:t>. This means the applicant will normally contribute to the cost of the equipment and/or take responsibility to raise other funds toward the cost.</w:t>
      </w:r>
    </w:p>
    <w:p w14:paraId="0D2C8750" w14:textId="77777777" w:rsidR="00252B01" w:rsidRDefault="00252B01" w:rsidP="00252B01">
      <w:pPr>
        <w:rPr>
          <w:sz w:val="24"/>
          <w:szCs w:val="24"/>
        </w:rPr>
      </w:pPr>
    </w:p>
    <w:p w14:paraId="004FBC11" w14:textId="77777777" w:rsidR="009846BA" w:rsidRPr="00252B01" w:rsidRDefault="00252B01" w:rsidP="00692995">
      <w:pPr>
        <w:pStyle w:val="ListParagraph"/>
        <w:numPr>
          <w:ilvl w:val="1"/>
          <w:numId w:val="27"/>
        </w:numPr>
        <w:rPr>
          <w:sz w:val="24"/>
          <w:szCs w:val="24"/>
        </w:rPr>
      </w:pPr>
      <w:r w:rsidRPr="00252B01">
        <w:rPr>
          <w:sz w:val="24"/>
          <w:szCs w:val="24"/>
        </w:rPr>
        <w:t xml:space="preserve">The TMS will </w:t>
      </w:r>
      <w:r w:rsidR="00112067">
        <w:rPr>
          <w:sz w:val="24"/>
          <w:szCs w:val="24"/>
        </w:rPr>
        <w:t xml:space="preserve">normally </w:t>
      </w:r>
      <w:r w:rsidRPr="00252B01">
        <w:rPr>
          <w:sz w:val="24"/>
          <w:szCs w:val="24"/>
        </w:rPr>
        <w:t>pay 50% of the total cost of a piece of equipment up to a maximum of £1,000. The</w:t>
      </w:r>
      <w:r w:rsidR="00112067">
        <w:rPr>
          <w:sz w:val="24"/>
          <w:szCs w:val="24"/>
        </w:rPr>
        <w:t xml:space="preserve"> normal</w:t>
      </w:r>
      <w:r w:rsidRPr="00252B01">
        <w:rPr>
          <w:sz w:val="24"/>
          <w:szCs w:val="24"/>
        </w:rPr>
        <w:t xml:space="preserve"> limit of any grant made will be £1,000. This requires applicants to source at least 50% of the cost whether through his/her personal financial resources or other sources of </w:t>
      </w:r>
      <w:r w:rsidRPr="00252B01">
        <w:rPr>
          <w:sz w:val="24"/>
          <w:szCs w:val="24"/>
        </w:rPr>
        <w:lastRenderedPageBreak/>
        <w:t>funding. The percentage the applicant pays may be more than 50% if the equipment costs more than £2,000.</w:t>
      </w:r>
    </w:p>
    <w:p w14:paraId="0DEE8DE7" w14:textId="77777777" w:rsidR="003410F4" w:rsidRPr="006E35E6" w:rsidRDefault="003410F4" w:rsidP="003410F4">
      <w:pPr>
        <w:pStyle w:val="ListParagraph"/>
        <w:ind w:left="360"/>
        <w:rPr>
          <w:sz w:val="24"/>
          <w:szCs w:val="24"/>
        </w:rPr>
      </w:pPr>
    </w:p>
    <w:p w14:paraId="13C69377" w14:textId="77777777" w:rsidR="003410F4" w:rsidRPr="006E35E6" w:rsidRDefault="003410F4" w:rsidP="00C603C3">
      <w:pPr>
        <w:pStyle w:val="ListParagraph"/>
        <w:numPr>
          <w:ilvl w:val="0"/>
          <w:numId w:val="27"/>
        </w:numPr>
        <w:rPr>
          <w:b/>
          <w:sz w:val="24"/>
          <w:szCs w:val="24"/>
        </w:rPr>
      </w:pPr>
      <w:r w:rsidRPr="006E35E6">
        <w:rPr>
          <w:b/>
          <w:sz w:val="24"/>
          <w:szCs w:val="24"/>
        </w:rPr>
        <w:t>Criteria to receive a grant for equipme</w:t>
      </w:r>
      <w:r w:rsidR="00C603C3" w:rsidRPr="006E35E6">
        <w:rPr>
          <w:b/>
          <w:sz w:val="24"/>
          <w:szCs w:val="24"/>
        </w:rPr>
        <w:t>nt</w:t>
      </w:r>
    </w:p>
    <w:p w14:paraId="4413F515" w14:textId="77777777" w:rsidR="003410F4" w:rsidRPr="006E35E6" w:rsidRDefault="003410F4" w:rsidP="003410F4">
      <w:pPr>
        <w:pStyle w:val="ListParagraph"/>
        <w:rPr>
          <w:sz w:val="24"/>
          <w:szCs w:val="24"/>
        </w:rPr>
      </w:pPr>
    </w:p>
    <w:p w14:paraId="4CAE0325" w14:textId="77777777" w:rsidR="00FE3392" w:rsidRPr="006E35E6" w:rsidRDefault="00FE3392" w:rsidP="00FE3392">
      <w:pPr>
        <w:pStyle w:val="ListParagraph"/>
        <w:numPr>
          <w:ilvl w:val="1"/>
          <w:numId w:val="27"/>
        </w:numPr>
        <w:rPr>
          <w:sz w:val="24"/>
          <w:szCs w:val="24"/>
        </w:rPr>
      </w:pPr>
      <w:r w:rsidRPr="006E35E6">
        <w:rPr>
          <w:sz w:val="24"/>
          <w:szCs w:val="24"/>
        </w:rPr>
        <w:t>The prospective recipient of an equipment grant could be an adult or child.</w:t>
      </w:r>
    </w:p>
    <w:p w14:paraId="4ABB90A9" w14:textId="77777777" w:rsidR="00FE3392" w:rsidRPr="006E35E6" w:rsidRDefault="00FE3392" w:rsidP="00FE3392">
      <w:pPr>
        <w:rPr>
          <w:sz w:val="24"/>
          <w:szCs w:val="24"/>
        </w:rPr>
      </w:pPr>
    </w:p>
    <w:p w14:paraId="18A984A7" w14:textId="77777777" w:rsidR="00FE3392" w:rsidRPr="006E35E6" w:rsidRDefault="00FE3392" w:rsidP="00FE3392">
      <w:pPr>
        <w:pStyle w:val="ListParagraph"/>
        <w:numPr>
          <w:ilvl w:val="1"/>
          <w:numId w:val="27"/>
        </w:numPr>
        <w:rPr>
          <w:sz w:val="24"/>
          <w:szCs w:val="24"/>
        </w:rPr>
      </w:pPr>
      <w:r w:rsidRPr="006E35E6">
        <w:rPr>
          <w:sz w:val="24"/>
          <w:szCs w:val="24"/>
        </w:rPr>
        <w:t>‘Applicant’ refers to an adul</w:t>
      </w:r>
      <w:r w:rsidR="00A4768B" w:rsidRPr="006E35E6">
        <w:rPr>
          <w:sz w:val="24"/>
          <w:szCs w:val="24"/>
        </w:rPr>
        <w:t>t making an application on his/her</w:t>
      </w:r>
      <w:r w:rsidRPr="006E35E6">
        <w:rPr>
          <w:sz w:val="24"/>
          <w:szCs w:val="24"/>
        </w:rPr>
        <w:t xml:space="preserve"> own behalf or a parent making an application for </w:t>
      </w:r>
      <w:r w:rsidR="00A4768B" w:rsidRPr="006E35E6">
        <w:rPr>
          <w:sz w:val="24"/>
          <w:szCs w:val="24"/>
        </w:rPr>
        <w:t>his/her</w:t>
      </w:r>
      <w:r w:rsidRPr="006E35E6">
        <w:rPr>
          <w:sz w:val="24"/>
          <w:szCs w:val="24"/>
        </w:rPr>
        <w:t xml:space="preserve"> child</w:t>
      </w:r>
      <w:r w:rsidR="00A4768B" w:rsidRPr="006E35E6">
        <w:rPr>
          <w:sz w:val="24"/>
          <w:szCs w:val="24"/>
        </w:rPr>
        <w:t>’s needs</w:t>
      </w:r>
      <w:r w:rsidRPr="006E35E6">
        <w:rPr>
          <w:sz w:val="24"/>
          <w:szCs w:val="24"/>
        </w:rPr>
        <w:t>.</w:t>
      </w:r>
    </w:p>
    <w:p w14:paraId="3A52CBAB" w14:textId="77777777" w:rsidR="00FE3392" w:rsidRPr="006E35E6" w:rsidRDefault="00FE3392" w:rsidP="00FE3392">
      <w:pPr>
        <w:pStyle w:val="ListParagraph"/>
        <w:ind w:left="360"/>
        <w:rPr>
          <w:sz w:val="24"/>
          <w:szCs w:val="24"/>
        </w:rPr>
      </w:pPr>
    </w:p>
    <w:p w14:paraId="155C2029" w14:textId="77777777" w:rsidR="00FE3392" w:rsidRPr="006E35E6" w:rsidRDefault="00FE3392" w:rsidP="00FE3392">
      <w:pPr>
        <w:pStyle w:val="ListParagraph"/>
        <w:numPr>
          <w:ilvl w:val="1"/>
          <w:numId w:val="27"/>
        </w:numPr>
        <w:rPr>
          <w:sz w:val="24"/>
          <w:szCs w:val="24"/>
        </w:rPr>
      </w:pPr>
      <w:r w:rsidRPr="006E35E6">
        <w:rPr>
          <w:sz w:val="24"/>
          <w:szCs w:val="24"/>
        </w:rPr>
        <w:t xml:space="preserve">The following criteria will apply to all applications. </w:t>
      </w:r>
    </w:p>
    <w:p w14:paraId="0A4A91D9" w14:textId="77777777" w:rsidR="00C603C3" w:rsidRPr="006E35E6" w:rsidRDefault="00C603C3" w:rsidP="00FE3392">
      <w:pPr>
        <w:rPr>
          <w:sz w:val="24"/>
          <w:szCs w:val="24"/>
        </w:rPr>
      </w:pPr>
    </w:p>
    <w:p w14:paraId="69C9FA36" w14:textId="77777777" w:rsidR="00E41CA3" w:rsidRPr="006E35E6" w:rsidRDefault="001867C2" w:rsidP="00C603C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6E35E6">
        <w:rPr>
          <w:sz w:val="24"/>
          <w:szCs w:val="24"/>
        </w:rPr>
        <w:t xml:space="preserve">The </w:t>
      </w:r>
      <w:r w:rsidR="00FE3392" w:rsidRPr="006E35E6">
        <w:rPr>
          <w:sz w:val="24"/>
          <w:szCs w:val="24"/>
        </w:rPr>
        <w:t>prospective recipient of the grant</w:t>
      </w:r>
    </w:p>
    <w:p w14:paraId="0490D54B" w14:textId="77777777" w:rsidR="001867C2" w:rsidRPr="006E35E6" w:rsidRDefault="00E41CA3" w:rsidP="00E41CA3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6E35E6">
        <w:rPr>
          <w:sz w:val="24"/>
          <w:szCs w:val="24"/>
        </w:rPr>
        <w:t>H</w:t>
      </w:r>
      <w:r w:rsidR="001867C2" w:rsidRPr="006E35E6">
        <w:rPr>
          <w:sz w:val="24"/>
          <w:szCs w:val="24"/>
        </w:rPr>
        <w:t>as received a diagnosis of Transverse Myelitis, Acute Disseminated Encephalomy</w:t>
      </w:r>
      <w:r w:rsidR="00CD07D3" w:rsidRPr="006E35E6">
        <w:rPr>
          <w:sz w:val="24"/>
          <w:szCs w:val="24"/>
        </w:rPr>
        <w:t>elitis, Neurom</w:t>
      </w:r>
      <w:r w:rsidRPr="006E35E6">
        <w:rPr>
          <w:sz w:val="24"/>
          <w:szCs w:val="24"/>
        </w:rPr>
        <w:t>y</w:t>
      </w:r>
      <w:r w:rsidR="00CD07D3" w:rsidRPr="006E35E6">
        <w:rPr>
          <w:sz w:val="24"/>
          <w:szCs w:val="24"/>
        </w:rPr>
        <w:t>e</w:t>
      </w:r>
      <w:r w:rsidRPr="006E35E6">
        <w:rPr>
          <w:sz w:val="24"/>
          <w:szCs w:val="24"/>
        </w:rPr>
        <w:t>litis Optic</w:t>
      </w:r>
      <w:r w:rsidR="00CD07D3" w:rsidRPr="006E35E6">
        <w:rPr>
          <w:sz w:val="24"/>
          <w:szCs w:val="24"/>
        </w:rPr>
        <w:t>a</w:t>
      </w:r>
      <w:r w:rsidRPr="006E35E6">
        <w:rPr>
          <w:sz w:val="24"/>
          <w:szCs w:val="24"/>
        </w:rPr>
        <w:t xml:space="preserve">, Optic Neuritis, or </w:t>
      </w:r>
      <w:r w:rsidR="001962FD">
        <w:rPr>
          <w:sz w:val="24"/>
          <w:szCs w:val="24"/>
        </w:rPr>
        <w:t>other related condition</w:t>
      </w:r>
      <w:r w:rsidRPr="006E35E6">
        <w:rPr>
          <w:sz w:val="24"/>
          <w:szCs w:val="24"/>
        </w:rPr>
        <w:t>.</w:t>
      </w:r>
    </w:p>
    <w:p w14:paraId="43535265" w14:textId="77777777" w:rsidR="001867C2" w:rsidRPr="006E35E6" w:rsidRDefault="00E41CA3" w:rsidP="00E41CA3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6E35E6">
        <w:rPr>
          <w:sz w:val="24"/>
          <w:szCs w:val="24"/>
        </w:rPr>
        <w:t>I</w:t>
      </w:r>
      <w:r w:rsidR="001867C2" w:rsidRPr="006E35E6">
        <w:rPr>
          <w:sz w:val="24"/>
          <w:szCs w:val="24"/>
        </w:rPr>
        <w:t>s resident in England, Wales, Scotland or Northern Ireland.</w:t>
      </w:r>
    </w:p>
    <w:p w14:paraId="6E8CD6B6" w14:textId="77777777" w:rsidR="00CA09B1" w:rsidRPr="006E35E6" w:rsidRDefault="00E41CA3" w:rsidP="00CA09B1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6E35E6">
        <w:rPr>
          <w:sz w:val="24"/>
          <w:szCs w:val="24"/>
        </w:rPr>
        <w:t>I</w:t>
      </w:r>
      <w:r w:rsidR="00FE3392" w:rsidRPr="006E35E6">
        <w:rPr>
          <w:sz w:val="24"/>
          <w:szCs w:val="24"/>
        </w:rPr>
        <w:t xml:space="preserve">s a </w:t>
      </w:r>
      <w:r w:rsidR="003410F4" w:rsidRPr="006E35E6">
        <w:rPr>
          <w:sz w:val="24"/>
          <w:szCs w:val="24"/>
        </w:rPr>
        <w:t>member of the T</w:t>
      </w:r>
      <w:r w:rsidR="00FE3392" w:rsidRPr="006E35E6">
        <w:rPr>
          <w:sz w:val="24"/>
          <w:szCs w:val="24"/>
        </w:rPr>
        <w:t xml:space="preserve">MS. In the case of </w:t>
      </w:r>
      <w:r w:rsidR="00AD2197">
        <w:rPr>
          <w:sz w:val="24"/>
          <w:szCs w:val="24"/>
        </w:rPr>
        <w:t xml:space="preserve">a </w:t>
      </w:r>
      <w:r w:rsidR="00FE3392" w:rsidRPr="006E35E6">
        <w:rPr>
          <w:sz w:val="24"/>
          <w:szCs w:val="24"/>
        </w:rPr>
        <w:t xml:space="preserve">child ultimately benefiting from the grant, the parent is a member of the TMS. To become a </w:t>
      </w:r>
      <w:r w:rsidR="00CA09B1" w:rsidRPr="006E35E6">
        <w:rPr>
          <w:sz w:val="24"/>
          <w:szCs w:val="24"/>
        </w:rPr>
        <w:t xml:space="preserve">TMS </w:t>
      </w:r>
      <w:r w:rsidR="00FE3392" w:rsidRPr="006E35E6">
        <w:rPr>
          <w:sz w:val="24"/>
          <w:szCs w:val="24"/>
        </w:rPr>
        <w:t>member,</w:t>
      </w:r>
      <w:r w:rsidR="00CA09B1" w:rsidRPr="006E35E6">
        <w:rPr>
          <w:sz w:val="24"/>
          <w:szCs w:val="24"/>
        </w:rPr>
        <w:t xml:space="preserve"> for which there is no cost,</w:t>
      </w:r>
      <w:r w:rsidR="00FE3392" w:rsidRPr="006E35E6">
        <w:rPr>
          <w:sz w:val="24"/>
          <w:szCs w:val="24"/>
        </w:rPr>
        <w:t xml:space="preserve"> an on-line application can be completed at </w:t>
      </w:r>
      <w:hyperlink r:id="rId8" w:history="1">
        <w:r w:rsidR="00A4768B" w:rsidRPr="006E35E6">
          <w:rPr>
            <w:rStyle w:val="Hyperlink"/>
            <w:sz w:val="24"/>
            <w:szCs w:val="24"/>
          </w:rPr>
          <w:t>http://membership.myelitis.org.uk/</w:t>
        </w:r>
      </w:hyperlink>
    </w:p>
    <w:p w14:paraId="2C160525" w14:textId="77777777" w:rsidR="00F74C45" w:rsidRPr="006E35E6" w:rsidRDefault="00F74C45" w:rsidP="00F74C45">
      <w:pPr>
        <w:pStyle w:val="ListParagraph"/>
        <w:ind w:left="1080"/>
        <w:rPr>
          <w:sz w:val="24"/>
          <w:szCs w:val="24"/>
        </w:rPr>
      </w:pPr>
    </w:p>
    <w:p w14:paraId="63D02E30" w14:textId="77777777" w:rsidR="004B4D6A" w:rsidRPr="00FD5DD8" w:rsidRDefault="00C603C3" w:rsidP="00C603C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4B4D6A">
        <w:rPr>
          <w:sz w:val="24"/>
          <w:szCs w:val="24"/>
        </w:rPr>
        <w:t xml:space="preserve">A health or social care professional has carried out an assessment that has identified a </w:t>
      </w:r>
      <w:r w:rsidRPr="00FD5DD8">
        <w:rPr>
          <w:sz w:val="24"/>
          <w:szCs w:val="24"/>
        </w:rPr>
        <w:t>need for</w:t>
      </w:r>
      <w:r w:rsidR="004B4D6A" w:rsidRPr="00FD5DD8">
        <w:rPr>
          <w:sz w:val="24"/>
          <w:szCs w:val="24"/>
        </w:rPr>
        <w:t xml:space="preserve"> the</w:t>
      </w:r>
      <w:r w:rsidR="001811F0" w:rsidRPr="00FD5DD8">
        <w:rPr>
          <w:sz w:val="24"/>
          <w:szCs w:val="24"/>
        </w:rPr>
        <w:t xml:space="preserve"> provision of the equipment which</w:t>
      </w:r>
      <w:r w:rsidR="004B4D6A" w:rsidRPr="00FD5DD8">
        <w:rPr>
          <w:sz w:val="24"/>
          <w:szCs w:val="24"/>
        </w:rPr>
        <w:t xml:space="preserve"> can aid the individual’s rehabilitation, ability to self-care, and</w:t>
      </w:r>
      <w:r w:rsidR="001962FD">
        <w:rPr>
          <w:sz w:val="24"/>
          <w:szCs w:val="24"/>
        </w:rPr>
        <w:t>/or</w:t>
      </w:r>
      <w:r w:rsidR="004B4D6A" w:rsidRPr="00FD5DD8">
        <w:rPr>
          <w:sz w:val="24"/>
          <w:szCs w:val="24"/>
        </w:rPr>
        <w:t xml:space="preserve"> ability to maintain or increase independence and quality of life.</w:t>
      </w:r>
    </w:p>
    <w:p w14:paraId="4488C7CC" w14:textId="77777777" w:rsidR="004B4D6A" w:rsidRPr="00FD5DD8" w:rsidRDefault="004B4D6A" w:rsidP="00F74C45">
      <w:pPr>
        <w:pStyle w:val="ListParagraph"/>
        <w:ind w:left="1080"/>
        <w:rPr>
          <w:sz w:val="24"/>
          <w:szCs w:val="24"/>
        </w:rPr>
      </w:pPr>
    </w:p>
    <w:p w14:paraId="4E65A737" w14:textId="77777777" w:rsidR="00C603C3" w:rsidRPr="006E35E6" w:rsidRDefault="00C603C3" w:rsidP="00C603C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6E35E6">
        <w:rPr>
          <w:sz w:val="24"/>
          <w:szCs w:val="24"/>
        </w:rPr>
        <w:t>Statutory funding has been thoroughly explored by the applicant and/or his health or social care professional, carer or representative. Copies of documentation demonstrating statutory decision-making will be useful as part of the application.</w:t>
      </w:r>
    </w:p>
    <w:p w14:paraId="2CCCB51C" w14:textId="77777777" w:rsidR="00F74C45" w:rsidRPr="006E35E6" w:rsidRDefault="00F74C45" w:rsidP="00F74C45">
      <w:pPr>
        <w:pStyle w:val="ListParagraph"/>
        <w:ind w:left="1080"/>
        <w:rPr>
          <w:sz w:val="24"/>
          <w:szCs w:val="24"/>
        </w:rPr>
      </w:pPr>
    </w:p>
    <w:p w14:paraId="444CBBA1" w14:textId="77777777" w:rsidR="00C603C3" w:rsidRPr="006E35E6" w:rsidRDefault="00C603C3" w:rsidP="00C603C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6E35E6">
        <w:rPr>
          <w:sz w:val="24"/>
          <w:szCs w:val="24"/>
        </w:rPr>
        <w:t>The equipment being r</w:t>
      </w:r>
      <w:r w:rsidR="00E41CA3" w:rsidRPr="006E35E6">
        <w:rPr>
          <w:sz w:val="24"/>
          <w:szCs w:val="24"/>
        </w:rPr>
        <w:t xml:space="preserve">equested is not provided by </w:t>
      </w:r>
      <w:r w:rsidRPr="006E35E6">
        <w:rPr>
          <w:sz w:val="24"/>
          <w:szCs w:val="24"/>
        </w:rPr>
        <w:t>statutory services.</w:t>
      </w:r>
    </w:p>
    <w:p w14:paraId="4EC6DBC4" w14:textId="77777777" w:rsidR="00F74C45" w:rsidRPr="006E35E6" w:rsidRDefault="00F74C45" w:rsidP="00F74C45">
      <w:pPr>
        <w:pStyle w:val="ListParagraph"/>
        <w:ind w:left="1080"/>
        <w:rPr>
          <w:sz w:val="24"/>
          <w:szCs w:val="24"/>
        </w:rPr>
      </w:pPr>
    </w:p>
    <w:p w14:paraId="3DE9C499" w14:textId="77777777" w:rsidR="00C603C3" w:rsidRPr="006E35E6" w:rsidRDefault="00C603C3" w:rsidP="00C603C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6E35E6">
        <w:rPr>
          <w:sz w:val="24"/>
          <w:szCs w:val="24"/>
        </w:rPr>
        <w:t>An application form has been fully completed</w:t>
      </w:r>
      <w:r w:rsidR="00F74C45" w:rsidRPr="006E35E6">
        <w:rPr>
          <w:sz w:val="24"/>
          <w:szCs w:val="24"/>
        </w:rPr>
        <w:t xml:space="preserve"> by </w:t>
      </w:r>
      <w:r w:rsidR="00E41CA3" w:rsidRPr="006E35E6">
        <w:rPr>
          <w:sz w:val="24"/>
          <w:szCs w:val="24"/>
        </w:rPr>
        <w:t>the prospective recipient of the grant</w:t>
      </w:r>
      <w:r w:rsidR="00A4768B" w:rsidRPr="006E35E6">
        <w:rPr>
          <w:sz w:val="24"/>
          <w:szCs w:val="24"/>
        </w:rPr>
        <w:t xml:space="preserve"> if s/he is an adult, or if s/he is a child, by a parent. </w:t>
      </w:r>
    </w:p>
    <w:p w14:paraId="4C27E59E" w14:textId="77777777" w:rsidR="001867C2" w:rsidRPr="006E35E6" w:rsidRDefault="001867C2" w:rsidP="001867C2">
      <w:pPr>
        <w:pStyle w:val="ListParagraph"/>
        <w:rPr>
          <w:sz w:val="24"/>
          <w:szCs w:val="24"/>
        </w:rPr>
      </w:pPr>
    </w:p>
    <w:p w14:paraId="31A0B58B" w14:textId="77777777" w:rsidR="001867C2" w:rsidRPr="006E35E6" w:rsidRDefault="00DD353C" w:rsidP="00C603C3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Can provide a quote and supplier for the equipment being requested</w:t>
      </w:r>
      <w:r w:rsidR="001867C2" w:rsidRPr="006E35E6">
        <w:rPr>
          <w:sz w:val="24"/>
          <w:szCs w:val="24"/>
        </w:rPr>
        <w:t>.</w:t>
      </w:r>
    </w:p>
    <w:p w14:paraId="7D61527C" w14:textId="77777777" w:rsidR="001867C2" w:rsidRPr="006E35E6" w:rsidRDefault="001867C2" w:rsidP="001867C2">
      <w:pPr>
        <w:pStyle w:val="ListParagraph"/>
        <w:rPr>
          <w:sz w:val="24"/>
          <w:szCs w:val="24"/>
        </w:rPr>
      </w:pPr>
    </w:p>
    <w:p w14:paraId="19A659B5" w14:textId="77777777" w:rsidR="001867C2" w:rsidRPr="006E35E6" w:rsidRDefault="00CD07D3" w:rsidP="00C603C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6E35E6">
        <w:rPr>
          <w:sz w:val="24"/>
          <w:szCs w:val="24"/>
        </w:rPr>
        <w:t xml:space="preserve">The applicant </w:t>
      </w:r>
      <w:r w:rsidR="001867C2" w:rsidRPr="006E35E6">
        <w:rPr>
          <w:sz w:val="24"/>
          <w:szCs w:val="24"/>
        </w:rPr>
        <w:t xml:space="preserve">can </w:t>
      </w:r>
      <w:proofErr w:type="gramStart"/>
      <w:r w:rsidR="001867C2" w:rsidRPr="006E35E6">
        <w:rPr>
          <w:sz w:val="24"/>
          <w:szCs w:val="24"/>
        </w:rPr>
        <w:t>make a contribution</w:t>
      </w:r>
      <w:proofErr w:type="gramEnd"/>
      <w:r w:rsidR="001867C2" w:rsidRPr="006E35E6">
        <w:rPr>
          <w:sz w:val="24"/>
          <w:szCs w:val="24"/>
        </w:rPr>
        <w:t xml:space="preserve"> towards the cost of equipment for which s/he is requesting the grant.</w:t>
      </w:r>
      <w:r w:rsidR="00AD2197">
        <w:rPr>
          <w:sz w:val="24"/>
          <w:szCs w:val="24"/>
        </w:rPr>
        <w:t xml:space="preserve"> </w:t>
      </w:r>
      <w:r w:rsidR="00DC1DE3">
        <w:rPr>
          <w:sz w:val="24"/>
          <w:szCs w:val="24"/>
        </w:rPr>
        <w:t xml:space="preserve">This contribution can come from the applicant’s own personal financial resources or other sources of funding. </w:t>
      </w:r>
      <w:r w:rsidR="00AD2197">
        <w:rPr>
          <w:sz w:val="24"/>
          <w:szCs w:val="24"/>
        </w:rPr>
        <w:t xml:space="preserve">If </w:t>
      </w:r>
      <w:r w:rsidR="00DC1DE3">
        <w:rPr>
          <w:sz w:val="24"/>
          <w:szCs w:val="24"/>
        </w:rPr>
        <w:t xml:space="preserve">making a financial contribution towards the cost of the equipment is an issue, </w:t>
      </w:r>
      <w:r w:rsidR="00AD2197">
        <w:rPr>
          <w:sz w:val="24"/>
          <w:szCs w:val="24"/>
        </w:rPr>
        <w:t>the applicant should state that in the application form.</w:t>
      </w:r>
    </w:p>
    <w:p w14:paraId="1DCC3592" w14:textId="77777777" w:rsidR="001867C2" w:rsidRPr="006E35E6" w:rsidRDefault="001867C2" w:rsidP="001867C2">
      <w:pPr>
        <w:pStyle w:val="ListParagraph"/>
        <w:rPr>
          <w:sz w:val="24"/>
          <w:szCs w:val="24"/>
        </w:rPr>
      </w:pPr>
    </w:p>
    <w:p w14:paraId="3E2FDA16" w14:textId="77777777" w:rsidR="001867C2" w:rsidRPr="006E35E6" w:rsidRDefault="001867C2" w:rsidP="00C603C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6E35E6">
        <w:rPr>
          <w:sz w:val="24"/>
          <w:szCs w:val="24"/>
        </w:rPr>
        <w:lastRenderedPageBreak/>
        <w:t>If the applicant has sought funding elsewhere, s/he can</w:t>
      </w:r>
      <w:r w:rsidR="00C71CB5" w:rsidRPr="006E35E6">
        <w:rPr>
          <w:sz w:val="24"/>
          <w:szCs w:val="24"/>
        </w:rPr>
        <w:t xml:space="preserve"> give details of </w:t>
      </w:r>
      <w:r w:rsidRPr="006E35E6">
        <w:rPr>
          <w:sz w:val="24"/>
          <w:szCs w:val="24"/>
        </w:rPr>
        <w:t>how much money will be awarded and by whom in the application form.</w:t>
      </w:r>
    </w:p>
    <w:p w14:paraId="4CCE52BC" w14:textId="77777777" w:rsidR="001867C2" w:rsidRPr="006E35E6" w:rsidRDefault="001867C2" w:rsidP="001867C2">
      <w:pPr>
        <w:pStyle w:val="ListParagraph"/>
        <w:rPr>
          <w:sz w:val="24"/>
          <w:szCs w:val="24"/>
        </w:rPr>
      </w:pPr>
    </w:p>
    <w:p w14:paraId="2248E0D9" w14:textId="77777777" w:rsidR="00C603C3" w:rsidRDefault="00C71CB5" w:rsidP="00C603C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6E35E6">
        <w:rPr>
          <w:sz w:val="24"/>
          <w:szCs w:val="24"/>
        </w:rPr>
        <w:t>As the applicant w</w:t>
      </w:r>
      <w:r w:rsidR="00FD5DD8">
        <w:rPr>
          <w:sz w:val="24"/>
          <w:szCs w:val="24"/>
        </w:rPr>
        <w:t>ill</w:t>
      </w:r>
      <w:r w:rsidRPr="006E35E6">
        <w:rPr>
          <w:sz w:val="24"/>
          <w:szCs w:val="24"/>
        </w:rPr>
        <w:t xml:space="preserve"> be purchasing the equipment</w:t>
      </w:r>
      <w:r w:rsidR="006E35E6" w:rsidRPr="006E35E6">
        <w:rPr>
          <w:sz w:val="24"/>
          <w:szCs w:val="24"/>
        </w:rPr>
        <w:t xml:space="preserve"> and therefore own it</w:t>
      </w:r>
      <w:r w:rsidRPr="006E35E6">
        <w:rPr>
          <w:sz w:val="24"/>
          <w:szCs w:val="24"/>
        </w:rPr>
        <w:t xml:space="preserve">, </w:t>
      </w:r>
      <w:r w:rsidR="006E35E6" w:rsidRPr="006E35E6">
        <w:rPr>
          <w:sz w:val="24"/>
          <w:szCs w:val="24"/>
        </w:rPr>
        <w:t>any</w:t>
      </w:r>
      <w:r w:rsidRPr="006E35E6">
        <w:rPr>
          <w:sz w:val="24"/>
          <w:szCs w:val="24"/>
        </w:rPr>
        <w:t xml:space="preserve"> costs for any </w:t>
      </w:r>
      <w:r w:rsidR="00FD5DD8">
        <w:rPr>
          <w:sz w:val="24"/>
          <w:szCs w:val="24"/>
        </w:rPr>
        <w:t xml:space="preserve">assessment, </w:t>
      </w:r>
      <w:r w:rsidRPr="006E35E6">
        <w:rPr>
          <w:sz w:val="24"/>
          <w:szCs w:val="24"/>
        </w:rPr>
        <w:t xml:space="preserve">installation, set-up, </w:t>
      </w:r>
      <w:r w:rsidR="00876DBE" w:rsidRPr="006E35E6">
        <w:rPr>
          <w:sz w:val="24"/>
          <w:szCs w:val="24"/>
        </w:rPr>
        <w:t xml:space="preserve">and ongoing </w:t>
      </w:r>
      <w:r w:rsidRPr="006E35E6">
        <w:rPr>
          <w:sz w:val="24"/>
          <w:szCs w:val="24"/>
        </w:rPr>
        <w:t>maintenance of the equipment</w:t>
      </w:r>
      <w:r w:rsidR="00876DBE" w:rsidRPr="006E35E6">
        <w:rPr>
          <w:sz w:val="24"/>
          <w:szCs w:val="24"/>
        </w:rPr>
        <w:t>,</w:t>
      </w:r>
      <w:r w:rsidRPr="006E35E6">
        <w:rPr>
          <w:sz w:val="24"/>
          <w:szCs w:val="24"/>
        </w:rPr>
        <w:t xml:space="preserve"> and </w:t>
      </w:r>
      <w:r w:rsidR="00876DBE" w:rsidRPr="006E35E6">
        <w:rPr>
          <w:sz w:val="24"/>
          <w:szCs w:val="24"/>
        </w:rPr>
        <w:t xml:space="preserve">ongoing </w:t>
      </w:r>
      <w:r w:rsidRPr="006E35E6">
        <w:rPr>
          <w:sz w:val="24"/>
          <w:szCs w:val="24"/>
        </w:rPr>
        <w:t xml:space="preserve">insurance is </w:t>
      </w:r>
      <w:r w:rsidR="00876DBE" w:rsidRPr="006E35E6">
        <w:rPr>
          <w:sz w:val="24"/>
          <w:szCs w:val="24"/>
        </w:rPr>
        <w:t xml:space="preserve">his/her </w:t>
      </w:r>
      <w:r w:rsidRPr="006E35E6">
        <w:rPr>
          <w:sz w:val="24"/>
          <w:szCs w:val="24"/>
        </w:rPr>
        <w:t xml:space="preserve">responsibility. </w:t>
      </w:r>
    </w:p>
    <w:p w14:paraId="60E6A38C" w14:textId="77777777" w:rsidR="00E80152" w:rsidRPr="00E80152" w:rsidRDefault="00E80152" w:rsidP="00E80152">
      <w:pPr>
        <w:pStyle w:val="ListParagraph"/>
        <w:rPr>
          <w:sz w:val="24"/>
          <w:szCs w:val="24"/>
        </w:rPr>
      </w:pPr>
    </w:p>
    <w:p w14:paraId="0B1D0CFA" w14:textId="77777777" w:rsidR="00234F41" w:rsidRPr="00FD5DD8" w:rsidRDefault="00E80152" w:rsidP="00C603C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FD5DD8">
        <w:rPr>
          <w:sz w:val="24"/>
          <w:szCs w:val="24"/>
        </w:rPr>
        <w:t xml:space="preserve">An equipment grant can be provided for equipment that has been purchased within </w:t>
      </w:r>
      <w:r w:rsidR="00A76F60" w:rsidRPr="00FD5DD8">
        <w:rPr>
          <w:sz w:val="24"/>
          <w:szCs w:val="24"/>
        </w:rPr>
        <w:t>one</w:t>
      </w:r>
      <w:r w:rsidRPr="00FD5DD8">
        <w:rPr>
          <w:sz w:val="24"/>
          <w:szCs w:val="24"/>
        </w:rPr>
        <w:t xml:space="preserve"> month prior to the application being made or will be purchased within a month of receiving the grant. </w:t>
      </w:r>
      <w:r w:rsidR="00A76F60" w:rsidRPr="00FD5DD8">
        <w:rPr>
          <w:sz w:val="24"/>
          <w:szCs w:val="24"/>
        </w:rPr>
        <w:t>In either case, a copy of receipt of purchase will need to be given to the TMS so it can demonstrate in its financial records how the charity’s funds have been allocated.</w:t>
      </w:r>
    </w:p>
    <w:p w14:paraId="7487817F" w14:textId="77777777" w:rsidR="007D025E" w:rsidRPr="00FD5DD8" w:rsidRDefault="00E80152" w:rsidP="007D025E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FD5DD8">
        <w:rPr>
          <w:sz w:val="24"/>
          <w:szCs w:val="24"/>
        </w:rPr>
        <w:t>If the applicant purchases the equipment</w:t>
      </w:r>
      <w:r w:rsidR="00234F41" w:rsidRPr="00FD5DD8">
        <w:rPr>
          <w:sz w:val="24"/>
          <w:szCs w:val="24"/>
        </w:rPr>
        <w:t xml:space="preserve"> first</w:t>
      </w:r>
      <w:r w:rsidRPr="00FD5DD8">
        <w:rPr>
          <w:sz w:val="24"/>
          <w:szCs w:val="24"/>
        </w:rPr>
        <w:t xml:space="preserve">, then </w:t>
      </w:r>
      <w:r w:rsidR="00234F41" w:rsidRPr="00FD5DD8">
        <w:rPr>
          <w:sz w:val="24"/>
          <w:szCs w:val="24"/>
        </w:rPr>
        <w:t xml:space="preserve">submits his/her </w:t>
      </w:r>
      <w:r w:rsidRPr="00FD5DD8">
        <w:rPr>
          <w:sz w:val="24"/>
          <w:szCs w:val="24"/>
        </w:rPr>
        <w:t xml:space="preserve">application, s/he needs to include a copy of receipt of purchase with his/her application. </w:t>
      </w:r>
      <w:r w:rsidR="007D025E" w:rsidRPr="00FD5DD8">
        <w:rPr>
          <w:sz w:val="24"/>
          <w:szCs w:val="24"/>
        </w:rPr>
        <w:t>Equipment must have been purchased with a month prior to the application being</w:t>
      </w:r>
      <w:r w:rsidR="001962FD">
        <w:rPr>
          <w:sz w:val="24"/>
          <w:szCs w:val="24"/>
        </w:rPr>
        <w:t xml:space="preserve"> made.</w:t>
      </w:r>
    </w:p>
    <w:p w14:paraId="0D7FEB90" w14:textId="77777777" w:rsidR="00876DBE" w:rsidRPr="00FD5DD8" w:rsidRDefault="00E80152" w:rsidP="00876DBE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FD5DD8">
        <w:rPr>
          <w:sz w:val="24"/>
          <w:szCs w:val="24"/>
        </w:rPr>
        <w:t xml:space="preserve">If </w:t>
      </w:r>
      <w:r w:rsidR="00234F41" w:rsidRPr="00FD5DD8">
        <w:rPr>
          <w:sz w:val="24"/>
          <w:szCs w:val="24"/>
        </w:rPr>
        <w:t xml:space="preserve">the individual will purchase the equipment after receiving the grant, s/he should purchase the equipment within one month of receiving the monies. The applicant </w:t>
      </w:r>
      <w:r w:rsidR="001962FD">
        <w:rPr>
          <w:sz w:val="24"/>
          <w:szCs w:val="24"/>
        </w:rPr>
        <w:t>should</w:t>
      </w:r>
      <w:r w:rsidR="00234F41" w:rsidRPr="00FD5DD8">
        <w:rPr>
          <w:sz w:val="24"/>
          <w:szCs w:val="24"/>
        </w:rPr>
        <w:t xml:space="preserve"> provide a copy of receipt of purchase to the TMS for its financial records. </w:t>
      </w:r>
    </w:p>
    <w:p w14:paraId="7F7CA1B1" w14:textId="77777777" w:rsidR="007D025E" w:rsidRPr="00FD5DD8" w:rsidRDefault="007D025E" w:rsidP="007D025E">
      <w:pPr>
        <w:pStyle w:val="ListParagraph"/>
        <w:ind w:left="360"/>
        <w:rPr>
          <w:sz w:val="24"/>
          <w:szCs w:val="24"/>
        </w:rPr>
      </w:pPr>
    </w:p>
    <w:p w14:paraId="6B53EDD9" w14:textId="77777777" w:rsidR="00C71CB5" w:rsidRPr="006E35E6" w:rsidRDefault="00C603C3" w:rsidP="00CA09B1">
      <w:pPr>
        <w:pStyle w:val="ListParagraph"/>
        <w:numPr>
          <w:ilvl w:val="1"/>
          <w:numId w:val="27"/>
        </w:numPr>
        <w:rPr>
          <w:sz w:val="24"/>
          <w:szCs w:val="24"/>
        </w:rPr>
      </w:pPr>
      <w:r w:rsidRPr="006E35E6">
        <w:rPr>
          <w:sz w:val="24"/>
          <w:szCs w:val="24"/>
        </w:rPr>
        <w:t xml:space="preserve">The TMS will </w:t>
      </w:r>
      <w:r w:rsidR="00F74C45" w:rsidRPr="006E35E6">
        <w:rPr>
          <w:sz w:val="24"/>
          <w:szCs w:val="24"/>
        </w:rPr>
        <w:t xml:space="preserve">provide funding for </w:t>
      </w:r>
      <w:r w:rsidR="00CA09B1" w:rsidRPr="006E35E6">
        <w:rPr>
          <w:sz w:val="24"/>
          <w:szCs w:val="24"/>
        </w:rPr>
        <w:t xml:space="preserve">specialist </w:t>
      </w:r>
      <w:r w:rsidR="009846BA" w:rsidRPr="006E35E6">
        <w:rPr>
          <w:sz w:val="24"/>
          <w:szCs w:val="24"/>
        </w:rPr>
        <w:t xml:space="preserve">equipment </w:t>
      </w:r>
      <w:r w:rsidR="006E35E6" w:rsidRPr="006E35E6">
        <w:rPr>
          <w:sz w:val="24"/>
          <w:szCs w:val="24"/>
        </w:rPr>
        <w:t>(</w:t>
      </w:r>
      <w:r w:rsidR="00CA09B1" w:rsidRPr="006E35E6">
        <w:rPr>
          <w:sz w:val="24"/>
          <w:szCs w:val="24"/>
        </w:rPr>
        <w:t>not supplied by statutory services</w:t>
      </w:r>
      <w:r w:rsidR="006E35E6" w:rsidRPr="006E35E6">
        <w:rPr>
          <w:sz w:val="24"/>
          <w:szCs w:val="24"/>
        </w:rPr>
        <w:t>)</w:t>
      </w:r>
      <w:r w:rsidR="00CA09B1" w:rsidRPr="006E35E6">
        <w:rPr>
          <w:sz w:val="24"/>
          <w:szCs w:val="24"/>
        </w:rPr>
        <w:t xml:space="preserve"> that </w:t>
      </w:r>
      <w:r w:rsidR="00CA09B1" w:rsidRPr="00FD5DD8">
        <w:rPr>
          <w:sz w:val="24"/>
          <w:szCs w:val="24"/>
        </w:rPr>
        <w:t>can aid the individual’s rehabilitatio</w:t>
      </w:r>
      <w:r w:rsidR="004B4D6A" w:rsidRPr="00FD5DD8">
        <w:rPr>
          <w:sz w:val="24"/>
          <w:szCs w:val="24"/>
        </w:rPr>
        <w:t xml:space="preserve">n, ability to self-care, </w:t>
      </w:r>
      <w:r w:rsidR="001811F0" w:rsidRPr="00FD5DD8">
        <w:rPr>
          <w:sz w:val="24"/>
          <w:szCs w:val="24"/>
        </w:rPr>
        <w:t xml:space="preserve">and ability to maintain or  increase </w:t>
      </w:r>
      <w:r w:rsidR="004B4D6A" w:rsidRPr="00FD5DD8">
        <w:rPr>
          <w:sz w:val="24"/>
          <w:szCs w:val="24"/>
        </w:rPr>
        <w:t xml:space="preserve">independence </w:t>
      </w:r>
      <w:r w:rsidR="00CA09B1" w:rsidRPr="00FD5DD8">
        <w:rPr>
          <w:sz w:val="24"/>
          <w:szCs w:val="24"/>
        </w:rPr>
        <w:t xml:space="preserve">and/or quality of life </w:t>
      </w:r>
      <w:r w:rsidR="00AD2197" w:rsidRPr="00FD5DD8">
        <w:rPr>
          <w:sz w:val="24"/>
          <w:szCs w:val="24"/>
        </w:rPr>
        <w:t>including,</w:t>
      </w:r>
      <w:r w:rsidR="00CA09B1" w:rsidRPr="00FD5DD8">
        <w:rPr>
          <w:sz w:val="24"/>
          <w:szCs w:val="24"/>
        </w:rPr>
        <w:t xml:space="preserve"> but not limited to</w:t>
      </w:r>
      <w:r w:rsidR="00AD2197" w:rsidRPr="00FD5DD8">
        <w:rPr>
          <w:sz w:val="24"/>
          <w:szCs w:val="24"/>
        </w:rPr>
        <w:t>,</w:t>
      </w:r>
      <w:r w:rsidR="00CA09B1" w:rsidRPr="00FD5DD8">
        <w:rPr>
          <w:sz w:val="24"/>
          <w:szCs w:val="24"/>
        </w:rPr>
        <w:t xml:space="preserve"> </w:t>
      </w:r>
      <w:r w:rsidR="00E41CA3" w:rsidRPr="00FD5DD8">
        <w:rPr>
          <w:sz w:val="24"/>
          <w:szCs w:val="24"/>
        </w:rPr>
        <w:t>Functional Electrical Stimulation</w:t>
      </w:r>
      <w:r w:rsidR="00DD353C" w:rsidRPr="00FD5DD8">
        <w:rPr>
          <w:sz w:val="24"/>
          <w:szCs w:val="24"/>
        </w:rPr>
        <w:t xml:space="preserve"> equipment </w:t>
      </w:r>
      <w:r w:rsidR="00E41CA3" w:rsidRPr="00FD5DD8">
        <w:rPr>
          <w:sz w:val="24"/>
          <w:szCs w:val="24"/>
        </w:rPr>
        <w:t>exercise equipment</w:t>
      </w:r>
      <w:r w:rsidR="00CA09B1" w:rsidRPr="00FD5DD8">
        <w:rPr>
          <w:sz w:val="24"/>
          <w:szCs w:val="24"/>
        </w:rPr>
        <w:t xml:space="preserve">, physiotherapy equipment, </w:t>
      </w:r>
      <w:r w:rsidR="00DD353C" w:rsidRPr="00FD5DD8">
        <w:rPr>
          <w:sz w:val="24"/>
          <w:szCs w:val="24"/>
        </w:rPr>
        <w:t xml:space="preserve">or </w:t>
      </w:r>
      <w:r w:rsidR="00CA09B1" w:rsidRPr="00FD5DD8">
        <w:rPr>
          <w:sz w:val="24"/>
          <w:szCs w:val="24"/>
        </w:rPr>
        <w:t xml:space="preserve">specialised </w:t>
      </w:r>
      <w:r w:rsidR="00CA09B1" w:rsidRPr="006E35E6">
        <w:rPr>
          <w:sz w:val="24"/>
          <w:szCs w:val="24"/>
        </w:rPr>
        <w:t>wheelchair (for example, sports wheelchair).</w:t>
      </w:r>
    </w:p>
    <w:p w14:paraId="0DD88310" w14:textId="77777777" w:rsidR="00C71CB5" w:rsidRDefault="00C71CB5" w:rsidP="00C603C3">
      <w:pPr>
        <w:pStyle w:val="Default"/>
      </w:pPr>
    </w:p>
    <w:p w14:paraId="4628BF93" w14:textId="77777777" w:rsidR="00F74C45" w:rsidRPr="006E35E6" w:rsidRDefault="00F74C45" w:rsidP="00F74C45">
      <w:pPr>
        <w:pStyle w:val="ListParagraph"/>
        <w:ind w:left="0"/>
        <w:rPr>
          <w:sz w:val="24"/>
          <w:szCs w:val="24"/>
        </w:rPr>
      </w:pPr>
      <w:r w:rsidRPr="006E35E6">
        <w:rPr>
          <w:sz w:val="24"/>
          <w:szCs w:val="24"/>
        </w:rPr>
        <w:t xml:space="preserve">4.3 </w:t>
      </w:r>
      <w:r w:rsidR="00CA09B1" w:rsidRPr="006E35E6">
        <w:rPr>
          <w:sz w:val="24"/>
          <w:szCs w:val="24"/>
        </w:rPr>
        <w:t xml:space="preserve">A grant </w:t>
      </w:r>
      <w:r w:rsidRPr="006E35E6">
        <w:rPr>
          <w:sz w:val="24"/>
          <w:szCs w:val="24"/>
        </w:rPr>
        <w:t xml:space="preserve">will not be provided </w:t>
      </w:r>
      <w:r w:rsidR="00960C52" w:rsidRPr="006E35E6">
        <w:rPr>
          <w:sz w:val="24"/>
          <w:szCs w:val="24"/>
        </w:rPr>
        <w:t xml:space="preserve">for the following: </w:t>
      </w:r>
    </w:p>
    <w:p w14:paraId="244A3E2D" w14:textId="77777777" w:rsidR="00C603C3" w:rsidRPr="006E35E6" w:rsidRDefault="00C603C3" w:rsidP="00C603C3">
      <w:pPr>
        <w:pStyle w:val="Default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394"/>
      </w:tblGrid>
      <w:tr w:rsidR="00960C52" w:rsidRPr="006E35E6" w14:paraId="685F08D6" w14:textId="77777777" w:rsidTr="00960C52">
        <w:trPr>
          <w:jc w:val="center"/>
        </w:trPr>
        <w:tc>
          <w:tcPr>
            <w:tcW w:w="4503" w:type="dxa"/>
          </w:tcPr>
          <w:p w14:paraId="4F3FFAAC" w14:textId="77777777" w:rsidR="00960C52" w:rsidRPr="006E35E6" w:rsidRDefault="00960C52" w:rsidP="00960C52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6E35E6">
              <w:rPr>
                <w:sz w:val="24"/>
                <w:szCs w:val="24"/>
              </w:rPr>
              <w:t xml:space="preserve">Retrospective funding </w:t>
            </w:r>
          </w:p>
          <w:p w14:paraId="64806668" w14:textId="77777777" w:rsidR="00960C52" w:rsidRPr="006E35E6" w:rsidRDefault="00960C52" w:rsidP="00960C52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6E35E6">
              <w:rPr>
                <w:sz w:val="24"/>
                <w:szCs w:val="24"/>
              </w:rPr>
              <w:t xml:space="preserve">Equipment and adaptations that are a statutory responsibility </w:t>
            </w:r>
          </w:p>
          <w:p w14:paraId="2CE5A063" w14:textId="77777777" w:rsidR="00960C52" w:rsidRPr="006E35E6" w:rsidRDefault="00960C52" w:rsidP="00960C52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6E35E6">
              <w:rPr>
                <w:sz w:val="24"/>
                <w:szCs w:val="24"/>
              </w:rPr>
              <w:t xml:space="preserve">Emergency healthcare needs that are a statutory obligation </w:t>
            </w:r>
          </w:p>
          <w:p w14:paraId="0046D26E" w14:textId="77777777" w:rsidR="00CA09B1" w:rsidRPr="006E35E6" w:rsidRDefault="00CA09B1" w:rsidP="00CA09B1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6E35E6">
              <w:rPr>
                <w:sz w:val="24"/>
                <w:szCs w:val="24"/>
              </w:rPr>
              <w:t>Household adaptations</w:t>
            </w:r>
          </w:p>
          <w:p w14:paraId="38037EFB" w14:textId="77777777" w:rsidR="00960C52" w:rsidRPr="006E35E6" w:rsidRDefault="00960C52" w:rsidP="00960C52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6E35E6">
              <w:rPr>
                <w:sz w:val="24"/>
                <w:szCs w:val="24"/>
              </w:rPr>
              <w:t>Funeral costs</w:t>
            </w:r>
          </w:p>
          <w:p w14:paraId="792B45CA" w14:textId="77777777" w:rsidR="00960C52" w:rsidRPr="006E35E6" w:rsidRDefault="00960C52" w:rsidP="00960C52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6E35E6">
              <w:rPr>
                <w:sz w:val="24"/>
                <w:szCs w:val="24"/>
              </w:rPr>
              <w:t xml:space="preserve">Legal costs </w:t>
            </w:r>
          </w:p>
          <w:p w14:paraId="0C21401C" w14:textId="77777777" w:rsidR="00960C52" w:rsidRPr="006E35E6" w:rsidRDefault="00960C52" w:rsidP="00960C52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6E35E6">
              <w:rPr>
                <w:sz w:val="24"/>
                <w:szCs w:val="24"/>
              </w:rPr>
              <w:t>Long term rental of items/equipment</w:t>
            </w:r>
          </w:p>
          <w:p w14:paraId="72A53109" w14:textId="77777777" w:rsidR="00960C52" w:rsidRPr="006E35E6" w:rsidRDefault="00960C52" w:rsidP="00960C52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6E35E6">
              <w:rPr>
                <w:sz w:val="24"/>
                <w:szCs w:val="24"/>
              </w:rPr>
              <w:t>Respite care, respite breaks or holidays</w:t>
            </w:r>
          </w:p>
          <w:p w14:paraId="46570F52" w14:textId="77777777" w:rsidR="00960C52" w:rsidRPr="006E35E6" w:rsidRDefault="001962FD" w:rsidP="00960C52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</w:t>
            </w:r>
            <w:r w:rsidR="00960C52" w:rsidRPr="006E35E6">
              <w:rPr>
                <w:sz w:val="24"/>
                <w:szCs w:val="24"/>
              </w:rPr>
              <w:t>mentary therapies</w:t>
            </w:r>
          </w:p>
          <w:p w14:paraId="14F389BE" w14:textId="77777777" w:rsidR="00960C52" w:rsidRPr="006E35E6" w:rsidRDefault="00960C52" w:rsidP="00960C52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6E35E6">
              <w:rPr>
                <w:sz w:val="24"/>
                <w:szCs w:val="24"/>
              </w:rPr>
              <w:t>Travel to treatment being obtained privately in the UK or abroad</w:t>
            </w:r>
          </w:p>
          <w:p w14:paraId="5DF80667" w14:textId="77777777" w:rsidR="00960C52" w:rsidRPr="006E35E6" w:rsidRDefault="00960C52" w:rsidP="00960C52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6E35E6">
              <w:rPr>
                <w:sz w:val="24"/>
                <w:szCs w:val="24"/>
              </w:rPr>
              <w:t>Travel to NHS treatment</w:t>
            </w:r>
          </w:p>
        </w:tc>
        <w:tc>
          <w:tcPr>
            <w:tcW w:w="4394" w:type="dxa"/>
          </w:tcPr>
          <w:p w14:paraId="0F1A8918" w14:textId="77777777" w:rsidR="00960C52" w:rsidRPr="006E35E6" w:rsidRDefault="00960C52" w:rsidP="00960C52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6E35E6">
              <w:rPr>
                <w:sz w:val="24"/>
                <w:szCs w:val="24"/>
              </w:rPr>
              <w:t>Specialised and/or experimental medical treatment in the UK or abroad</w:t>
            </w:r>
          </w:p>
          <w:p w14:paraId="080A11DF" w14:textId="77777777" w:rsidR="00960C52" w:rsidRPr="006E35E6" w:rsidRDefault="00960C52" w:rsidP="00960C52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6E35E6">
              <w:rPr>
                <w:sz w:val="24"/>
                <w:szCs w:val="24"/>
              </w:rPr>
              <w:t>Equipment for use by health and social care professionals in any assessments or treatments</w:t>
            </w:r>
          </w:p>
          <w:p w14:paraId="055C5BAD" w14:textId="77777777" w:rsidR="00960C52" w:rsidRPr="006E35E6" w:rsidRDefault="00960C52" w:rsidP="00960C52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6E35E6">
              <w:rPr>
                <w:sz w:val="24"/>
                <w:szCs w:val="24"/>
              </w:rPr>
              <w:t>Mortgage payments, household bills, furniture</w:t>
            </w:r>
            <w:r w:rsidR="0031201E" w:rsidRPr="006E35E6">
              <w:rPr>
                <w:sz w:val="24"/>
                <w:szCs w:val="24"/>
              </w:rPr>
              <w:t>, household appliances</w:t>
            </w:r>
            <w:r w:rsidRPr="006E35E6">
              <w:rPr>
                <w:sz w:val="24"/>
                <w:szCs w:val="24"/>
              </w:rPr>
              <w:t xml:space="preserve"> or clothing</w:t>
            </w:r>
          </w:p>
          <w:p w14:paraId="4335B026" w14:textId="77777777" w:rsidR="00960C52" w:rsidRPr="006E35E6" w:rsidRDefault="00960C52" w:rsidP="00960C52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6E35E6">
              <w:rPr>
                <w:sz w:val="24"/>
                <w:szCs w:val="24"/>
              </w:rPr>
              <w:t>Equipment used for the individual’s employment</w:t>
            </w:r>
          </w:p>
          <w:p w14:paraId="7DB37366" w14:textId="77777777" w:rsidR="00960C52" w:rsidRPr="006E35E6" w:rsidRDefault="00960C52" w:rsidP="00960C52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6E35E6">
              <w:rPr>
                <w:sz w:val="24"/>
                <w:szCs w:val="24"/>
              </w:rPr>
              <w:t>Costs related to assessment, installation, set-up, maintenance and insurance for any equipment purchased with funds awarded through the Equipment Grant Scheme.</w:t>
            </w:r>
          </w:p>
        </w:tc>
      </w:tr>
    </w:tbl>
    <w:p w14:paraId="20E2F274" w14:textId="77777777" w:rsidR="00960C52" w:rsidRPr="006E35E6" w:rsidRDefault="00960C52" w:rsidP="00960C52">
      <w:pPr>
        <w:rPr>
          <w:rFonts w:ascii="Arial" w:hAnsi="Arial" w:cs="Arial"/>
          <w:color w:val="000000"/>
          <w:sz w:val="24"/>
          <w:szCs w:val="24"/>
        </w:rPr>
      </w:pPr>
    </w:p>
    <w:p w14:paraId="3D7C1785" w14:textId="77777777" w:rsidR="00C603C3" w:rsidRPr="006E35E6" w:rsidRDefault="00960C52" w:rsidP="00960C52">
      <w:pPr>
        <w:ind w:left="360"/>
        <w:rPr>
          <w:sz w:val="24"/>
          <w:szCs w:val="24"/>
        </w:rPr>
      </w:pPr>
      <w:r w:rsidRPr="006E35E6">
        <w:rPr>
          <w:sz w:val="24"/>
          <w:szCs w:val="24"/>
        </w:rPr>
        <w:lastRenderedPageBreak/>
        <w:t xml:space="preserve">Alternative sources of funding for some of the above can be found </w:t>
      </w:r>
      <w:r w:rsidR="00AE1035">
        <w:rPr>
          <w:sz w:val="24"/>
          <w:szCs w:val="24"/>
        </w:rPr>
        <w:t xml:space="preserve">in the document ‘Sources of Funding, Information &amp; Support’ </w:t>
      </w:r>
      <w:r w:rsidRPr="006E35E6">
        <w:rPr>
          <w:sz w:val="24"/>
          <w:szCs w:val="24"/>
        </w:rPr>
        <w:t xml:space="preserve">at </w:t>
      </w:r>
      <w:hyperlink r:id="rId9" w:history="1">
        <w:r w:rsidR="00B7428C" w:rsidRPr="006B149D">
          <w:rPr>
            <w:rStyle w:val="Hyperlink"/>
            <w:sz w:val="24"/>
            <w:szCs w:val="24"/>
          </w:rPr>
          <w:t>www.myelitis.org.uk/help-from-the-tms.html</w:t>
        </w:r>
      </w:hyperlink>
      <w:r w:rsidR="00B7428C">
        <w:rPr>
          <w:sz w:val="24"/>
          <w:szCs w:val="24"/>
        </w:rPr>
        <w:t xml:space="preserve"> .</w:t>
      </w:r>
    </w:p>
    <w:p w14:paraId="5C9F18D0" w14:textId="77777777" w:rsidR="00C603C3" w:rsidRDefault="00C603C3" w:rsidP="003410F4">
      <w:pPr>
        <w:rPr>
          <w:sz w:val="24"/>
          <w:szCs w:val="24"/>
        </w:rPr>
      </w:pPr>
    </w:p>
    <w:p w14:paraId="5E87D90C" w14:textId="77777777" w:rsidR="00882F92" w:rsidRPr="006E35E6" w:rsidRDefault="00882F92" w:rsidP="00882F92">
      <w:pPr>
        <w:pStyle w:val="ListParagraph"/>
        <w:numPr>
          <w:ilvl w:val="0"/>
          <w:numId w:val="27"/>
        </w:numPr>
        <w:rPr>
          <w:b/>
          <w:sz w:val="24"/>
          <w:szCs w:val="24"/>
        </w:rPr>
      </w:pPr>
      <w:r w:rsidRPr="006E35E6">
        <w:rPr>
          <w:b/>
          <w:sz w:val="24"/>
          <w:szCs w:val="24"/>
        </w:rPr>
        <w:t>Application process</w:t>
      </w:r>
    </w:p>
    <w:p w14:paraId="1C9E9A5F" w14:textId="77777777" w:rsidR="00236032" w:rsidRPr="006E35E6" w:rsidRDefault="00236032" w:rsidP="00450E87">
      <w:pPr>
        <w:rPr>
          <w:sz w:val="24"/>
          <w:szCs w:val="24"/>
        </w:rPr>
      </w:pPr>
    </w:p>
    <w:p w14:paraId="0B94EF67" w14:textId="77777777" w:rsidR="004A25C6" w:rsidRPr="006E35E6" w:rsidRDefault="004A25C6" w:rsidP="00450E87">
      <w:pPr>
        <w:rPr>
          <w:sz w:val="24"/>
          <w:szCs w:val="24"/>
        </w:rPr>
      </w:pPr>
      <w:r w:rsidRPr="006E35E6">
        <w:rPr>
          <w:sz w:val="24"/>
          <w:szCs w:val="24"/>
        </w:rPr>
        <w:t>5.1 The following outlines how the application process operates.</w:t>
      </w:r>
    </w:p>
    <w:p w14:paraId="6BB1016E" w14:textId="77777777" w:rsidR="004A25C6" w:rsidRPr="006E35E6" w:rsidRDefault="004A25C6" w:rsidP="00450E87">
      <w:pPr>
        <w:rPr>
          <w:sz w:val="24"/>
          <w:szCs w:val="24"/>
        </w:rPr>
      </w:pPr>
    </w:p>
    <w:p w14:paraId="0090CFF4" w14:textId="77777777" w:rsidR="006E35E6" w:rsidRDefault="006E35E6" w:rsidP="00B7428C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6E35E6">
        <w:rPr>
          <w:sz w:val="24"/>
          <w:szCs w:val="24"/>
        </w:rPr>
        <w:t>The application form can be downloaded from</w:t>
      </w:r>
      <w:r w:rsidR="00B7428C">
        <w:rPr>
          <w:sz w:val="24"/>
          <w:szCs w:val="24"/>
        </w:rPr>
        <w:t xml:space="preserve"> </w:t>
      </w:r>
      <w:r w:rsidR="001962FD">
        <w:rPr>
          <w:sz w:val="24"/>
          <w:szCs w:val="24"/>
        </w:rPr>
        <w:t>TMS website</w:t>
      </w:r>
      <w:r w:rsidR="00876DBE" w:rsidRPr="006E35E6">
        <w:rPr>
          <w:sz w:val="24"/>
          <w:szCs w:val="24"/>
        </w:rPr>
        <w:t xml:space="preserve">. </w:t>
      </w:r>
    </w:p>
    <w:p w14:paraId="4E8661D6" w14:textId="77777777" w:rsidR="006E35E6" w:rsidRPr="006E35E6" w:rsidRDefault="006E35E6" w:rsidP="006E35E6">
      <w:pPr>
        <w:pStyle w:val="ListParagraph"/>
        <w:rPr>
          <w:sz w:val="24"/>
          <w:szCs w:val="24"/>
        </w:rPr>
      </w:pPr>
    </w:p>
    <w:p w14:paraId="1464304E" w14:textId="77777777" w:rsidR="00876DBE" w:rsidRPr="006E35E6" w:rsidRDefault="006E35E6" w:rsidP="00876DBE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6E35E6">
        <w:rPr>
          <w:sz w:val="24"/>
          <w:szCs w:val="24"/>
        </w:rPr>
        <w:t>The applicant completes the application</w:t>
      </w:r>
      <w:r w:rsidR="00FD3453" w:rsidRPr="00FD3453">
        <w:rPr>
          <w:sz w:val="24"/>
          <w:szCs w:val="24"/>
        </w:rPr>
        <w:t>.</w:t>
      </w:r>
    </w:p>
    <w:p w14:paraId="629DCBF1" w14:textId="77777777" w:rsidR="00BB5CB0" w:rsidRDefault="00BB5CB0" w:rsidP="00876DBE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S/he has checked whether the equipment s/he is requesting is already provided by statutory services (loc</w:t>
      </w:r>
      <w:r w:rsidR="00B1795C">
        <w:rPr>
          <w:sz w:val="24"/>
          <w:szCs w:val="24"/>
        </w:rPr>
        <w:t xml:space="preserve">al NHS trust or local council), and if it is, has applied to the appropriate body to obtain it. </w:t>
      </w:r>
    </w:p>
    <w:p w14:paraId="5AA5D1D0" w14:textId="77777777" w:rsidR="00882F92" w:rsidRDefault="00B1795C" w:rsidP="00B1795C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This grant scheme aims to support purchase of equipment that is </w:t>
      </w:r>
      <w:r w:rsidRPr="00B1795C">
        <w:rPr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covered by statutory services. If the applicant is applying to receive a grant to purchase equipment that is traditionally covered by statutory services, s/he should provide any supporting documentation that demonstrates the statutory services</w:t>
      </w:r>
      <w:r w:rsidR="001811F0">
        <w:rPr>
          <w:sz w:val="24"/>
          <w:szCs w:val="24"/>
        </w:rPr>
        <w:t xml:space="preserve"> decision-making regarding the individual’s</w:t>
      </w:r>
      <w:r>
        <w:rPr>
          <w:sz w:val="24"/>
          <w:szCs w:val="24"/>
        </w:rPr>
        <w:t xml:space="preserve"> application to them. </w:t>
      </w:r>
    </w:p>
    <w:p w14:paraId="266EFCAB" w14:textId="77777777" w:rsidR="00E80152" w:rsidRPr="00FD5DD8" w:rsidRDefault="00E80152" w:rsidP="00B1795C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FD5DD8">
        <w:rPr>
          <w:sz w:val="24"/>
          <w:szCs w:val="24"/>
        </w:rPr>
        <w:t>If the applicant has already purchased the piece of equipment</w:t>
      </w:r>
      <w:r w:rsidR="00234F41" w:rsidRPr="00FD5DD8">
        <w:rPr>
          <w:sz w:val="24"/>
          <w:szCs w:val="24"/>
        </w:rPr>
        <w:t xml:space="preserve"> as stated in section 4.3</w:t>
      </w:r>
      <w:r w:rsidRPr="00FD5DD8">
        <w:rPr>
          <w:sz w:val="24"/>
          <w:szCs w:val="24"/>
        </w:rPr>
        <w:t xml:space="preserve">, s/he must provide a copy of receipt of purchase with his/her application. </w:t>
      </w:r>
    </w:p>
    <w:p w14:paraId="0ADFF960" w14:textId="77777777" w:rsidR="00FD3453" w:rsidRPr="00FD5DD8" w:rsidRDefault="00FD3453" w:rsidP="00FD3453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FD5DD8">
        <w:rPr>
          <w:sz w:val="24"/>
          <w:szCs w:val="24"/>
        </w:rPr>
        <w:t xml:space="preserve">Having a medical, healthcare or social care professional complete a section of the form to verify the need for equipment is optional, yet </w:t>
      </w:r>
      <w:r w:rsidR="007D025E" w:rsidRPr="00FD5DD8">
        <w:rPr>
          <w:sz w:val="24"/>
          <w:szCs w:val="24"/>
        </w:rPr>
        <w:t xml:space="preserve">highly </w:t>
      </w:r>
      <w:r w:rsidRPr="00FD5DD8">
        <w:rPr>
          <w:sz w:val="24"/>
          <w:szCs w:val="24"/>
        </w:rPr>
        <w:t>recommended. This confirmation from a suitably qualified third-p</w:t>
      </w:r>
      <w:r w:rsidR="007D025E" w:rsidRPr="00FD5DD8">
        <w:rPr>
          <w:sz w:val="24"/>
          <w:szCs w:val="24"/>
        </w:rPr>
        <w:t>arty strengthens the application</w:t>
      </w:r>
      <w:r w:rsidRPr="00FD5DD8">
        <w:rPr>
          <w:sz w:val="24"/>
          <w:szCs w:val="24"/>
        </w:rPr>
        <w:t xml:space="preserve">. </w:t>
      </w:r>
      <w:r w:rsidR="007D025E" w:rsidRPr="00FD5DD8">
        <w:rPr>
          <w:sz w:val="24"/>
          <w:szCs w:val="24"/>
        </w:rPr>
        <w:t xml:space="preserve">It helps to ensure that the equipment the applicant wants to purchase </w:t>
      </w:r>
      <w:proofErr w:type="gramStart"/>
      <w:r w:rsidR="007D025E" w:rsidRPr="00FD5DD8">
        <w:rPr>
          <w:sz w:val="24"/>
          <w:szCs w:val="24"/>
        </w:rPr>
        <w:t>actually meets</w:t>
      </w:r>
      <w:proofErr w:type="gramEnd"/>
      <w:r w:rsidR="007D025E" w:rsidRPr="00FD5DD8">
        <w:rPr>
          <w:sz w:val="24"/>
          <w:szCs w:val="24"/>
        </w:rPr>
        <w:t xml:space="preserve"> the applicant’s present and future needs. </w:t>
      </w:r>
      <w:r w:rsidRPr="00FD5DD8">
        <w:rPr>
          <w:sz w:val="24"/>
          <w:szCs w:val="24"/>
        </w:rPr>
        <w:t xml:space="preserve">If the applicant is unable to obtain this, s/he </w:t>
      </w:r>
      <w:r w:rsidR="00A2221C" w:rsidRPr="00FD5DD8">
        <w:rPr>
          <w:sz w:val="24"/>
          <w:szCs w:val="24"/>
        </w:rPr>
        <w:t>can</w:t>
      </w:r>
      <w:r w:rsidRPr="00FD5DD8">
        <w:rPr>
          <w:sz w:val="24"/>
          <w:szCs w:val="24"/>
        </w:rPr>
        <w:t xml:space="preserve"> state the reasons for this in the application form. Sometimes a health/social care professional may want to charge for the time it takes to complete a form</w:t>
      </w:r>
      <w:r w:rsidR="004C719E" w:rsidRPr="00FD5DD8">
        <w:rPr>
          <w:sz w:val="24"/>
          <w:szCs w:val="24"/>
        </w:rPr>
        <w:t xml:space="preserve"> and this cost is the applicant’s responsibility</w:t>
      </w:r>
      <w:r w:rsidRPr="00FD5DD8">
        <w:rPr>
          <w:sz w:val="24"/>
          <w:szCs w:val="24"/>
        </w:rPr>
        <w:t xml:space="preserve">. </w:t>
      </w:r>
      <w:r w:rsidR="004C719E" w:rsidRPr="00FD5DD8">
        <w:rPr>
          <w:sz w:val="24"/>
          <w:szCs w:val="24"/>
        </w:rPr>
        <w:t>To ensure this part of the process moves quickly, i</w:t>
      </w:r>
      <w:r w:rsidRPr="00FD5DD8">
        <w:rPr>
          <w:sz w:val="24"/>
          <w:szCs w:val="24"/>
        </w:rPr>
        <w:t xml:space="preserve">t is recommended the applicant completes as much of that section as s/he can, i.e. contact details, so all that the health/social care professional </w:t>
      </w:r>
      <w:proofErr w:type="gramStart"/>
      <w:r w:rsidRPr="00FD5DD8">
        <w:rPr>
          <w:sz w:val="24"/>
          <w:szCs w:val="24"/>
        </w:rPr>
        <w:t>has to</w:t>
      </w:r>
      <w:proofErr w:type="gramEnd"/>
      <w:r w:rsidRPr="00FD5DD8">
        <w:rPr>
          <w:sz w:val="24"/>
          <w:szCs w:val="24"/>
        </w:rPr>
        <w:t xml:space="preserve"> do is insert his/her reasons and sign it.</w:t>
      </w:r>
    </w:p>
    <w:p w14:paraId="4D6E95C4" w14:textId="77777777" w:rsidR="006E35E6" w:rsidRPr="00FD5DD8" w:rsidRDefault="006E35E6" w:rsidP="006E35E6">
      <w:pPr>
        <w:pStyle w:val="ListParagraph"/>
        <w:rPr>
          <w:sz w:val="24"/>
          <w:szCs w:val="24"/>
        </w:rPr>
      </w:pPr>
    </w:p>
    <w:p w14:paraId="26745B65" w14:textId="77777777" w:rsidR="00882F92" w:rsidRPr="006E35E6" w:rsidRDefault="006E35E6" w:rsidP="00876DBE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6E35E6">
        <w:rPr>
          <w:sz w:val="24"/>
          <w:szCs w:val="24"/>
        </w:rPr>
        <w:t>The applicant s</w:t>
      </w:r>
      <w:r w:rsidR="00876DBE" w:rsidRPr="006E35E6">
        <w:rPr>
          <w:sz w:val="24"/>
          <w:szCs w:val="24"/>
        </w:rPr>
        <w:t>ubmit</w:t>
      </w:r>
      <w:r w:rsidRPr="006E35E6">
        <w:rPr>
          <w:sz w:val="24"/>
          <w:szCs w:val="24"/>
        </w:rPr>
        <w:t>s</w:t>
      </w:r>
      <w:r w:rsidR="00882F92" w:rsidRPr="006E35E6">
        <w:rPr>
          <w:sz w:val="24"/>
          <w:szCs w:val="24"/>
        </w:rPr>
        <w:t xml:space="preserve"> </w:t>
      </w:r>
      <w:r w:rsidRPr="006E35E6">
        <w:rPr>
          <w:sz w:val="24"/>
          <w:szCs w:val="24"/>
        </w:rPr>
        <w:t>the</w:t>
      </w:r>
      <w:r w:rsidR="00876DBE" w:rsidRPr="006E35E6">
        <w:rPr>
          <w:sz w:val="24"/>
          <w:szCs w:val="24"/>
        </w:rPr>
        <w:t xml:space="preserve"> completed application </w:t>
      </w:r>
      <w:r w:rsidR="00882F92" w:rsidRPr="006E35E6">
        <w:rPr>
          <w:sz w:val="24"/>
          <w:szCs w:val="24"/>
        </w:rPr>
        <w:t xml:space="preserve">form </w:t>
      </w:r>
      <w:r w:rsidR="00876DBE" w:rsidRPr="006E35E6">
        <w:rPr>
          <w:sz w:val="24"/>
          <w:szCs w:val="24"/>
        </w:rPr>
        <w:t xml:space="preserve">and any supporting documentation </w:t>
      </w:r>
      <w:r w:rsidR="00882F92" w:rsidRPr="006E35E6">
        <w:rPr>
          <w:sz w:val="24"/>
          <w:szCs w:val="24"/>
        </w:rPr>
        <w:t xml:space="preserve">to </w:t>
      </w:r>
      <w:r w:rsidR="00C138A2">
        <w:rPr>
          <w:sz w:val="24"/>
          <w:szCs w:val="24"/>
        </w:rPr>
        <w:t xml:space="preserve">Sally Rodohan acting Chair </w:t>
      </w:r>
      <w:r w:rsidR="00AD2197">
        <w:rPr>
          <w:sz w:val="24"/>
          <w:szCs w:val="24"/>
        </w:rPr>
        <w:t xml:space="preserve">of the Transverse Myelitis Society. </w:t>
      </w:r>
    </w:p>
    <w:p w14:paraId="58E2E757" w14:textId="75120533" w:rsidR="00876DBE" w:rsidRPr="00E1432C" w:rsidRDefault="00876DBE" w:rsidP="00876DBE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6E35E6">
        <w:rPr>
          <w:sz w:val="24"/>
          <w:szCs w:val="24"/>
        </w:rPr>
        <w:t xml:space="preserve">By  email </w:t>
      </w:r>
      <w:r w:rsidR="00AD2197">
        <w:rPr>
          <w:sz w:val="24"/>
          <w:szCs w:val="24"/>
        </w:rPr>
        <w:t>–</w:t>
      </w:r>
      <w:r w:rsidRPr="006E35E6">
        <w:rPr>
          <w:sz w:val="24"/>
          <w:szCs w:val="24"/>
        </w:rPr>
        <w:t xml:space="preserve"> </w:t>
      </w:r>
      <w:r w:rsidR="000E31E2">
        <w:rPr>
          <w:sz w:val="24"/>
          <w:szCs w:val="24"/>
        </w:rPr>
        <w:t>sally</w:t>
      </w:r>
      <w:r w:rsidR="00471D78">
        <w:rPr>
          <w:sz w:val="24"/>
          <w:szCs w:val="24"/>
        </w:rPr>
        <w:t>.</w:t>
      </w:r>
      <w:r w:rsidR="000E31E2">
        <w:rPr>
          <w:sz w:val="24"/>
          <w:szCs w:val="24"/>
        </w:rPr>
        <w:t>rodohan</w:t>
      </w:r>
      <w:r w:rsidR="00AD2197" w:rsidRPr="00E1432C">
        <w:rPr>
          <w:sz w:val="24"/>
          <w:szCs w:val="24"/>
        </w:rPr>
        <w:t>@myelitis.org.uk</w:t>
      </w:r>
    </w:p>
    <w:p w14:paraId="13D1D08C" w14:textId="77777777" w:rsidR="00876DBE" w:rsidRPr="006E35E6" w:rsidRDefault="001962FD" w:rsidP="00AD2197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Or b</w:t>
      </w:r>
      <w:r w:rsidR="00876DBE" w:rsidRPr="006E35E6">
        <w:rPr>
          <w:sz w:val="24"/>
          <w:szCs w:val="24"/>
        </w:rPr>
        <w:t xml:space="preserve">y post </w:t>
      </w:r>
      <w:r>
        <w:rPr>
          <w:sz w:val="24"/>
          <w:szCs w:val="24"/>
        </w:rPr>
        <w:t>–</w:t>
      </w:r>
      <w:r w:rsidR="00876DBE" w:rsidRPr="006E35E6">
        <w:rPr>
          <w:sz w:val="24"/>
          <w:szCs w:val="24"/>
        </w:rPr>
        <w:t xml:space="preserve"> </w:t>
      </w:r>
      <w:r>
        <w:rPr>
          <w:sz w:val="24"/>
          <w:szCs w:val="24"/>
        </w:rPr>
        <w:t>35 Avenue Road, Brentford TW8 9NS</w:t>
      </w:r>
    </w:p>
    <w:p w14:paraId="733A3976" w14:textId="77777777" w:rsidR="006E35E6" w:rsidRPr="006E35E6" w:rsidRDefault="006E35E6" w:rsidP="006E35E6">
      <w:pPr>
        <w:pStyle w:val="ListParagraph"/>
        <w:rPr>
          <w:sz w:val="24"/>
          <w:szCs w:val="24"/>
        </w:rPr>
      </w:pPr>
    </w:p>
    <w:p w14:paraId="1BBB6353" w14:textId="77777777" w:rsidR="00882F92" w:rsidRDefault="000E31E2" w:rsidP="004A25C6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Sally Rodohan </w:t>
      </w:r>
      <w:r w:rsidR="004A25C6" w:rsidRPr="006E35E6">
        <w:rPr>
          <w:sz w:val="24"/>
          <w:szCs w:val="24"/>
        </w:rPr>
        <w:t xml:space="preserve">will </w:t>
      </w:r>
      <w:r>
        <w:rPr>
          <w:sz w:val="24"/>
          <w:szCs w:val="24"/>
        </w:rPr>
        <w:t xml:space="preserve">review the application with </w:t>
      </w:r>
      <w:r w:rsidR="00882F92" w:rsidRPr="006E35E6">
        <w:rPr>
          <w:sz w:val="24"/>
          <w:szCs w:val="24"/>
        </w:rPr>
        <w:t xml:space="preserve">members of the </w:t>
      </w:r>
      <w:r>
        <w:rPr>
          <w:sz w:val="24"/>
          <w:szCs w:val="24"/>
        </w:rPr>
        <w:t xml:space="preserve">Equipment Grant </w:t>
      </w:r>
      <w:r w:rsidR="00882F92" w:rsidRPr="006E35E6">
        <w:rPr>
          <w:sz w:val="24"/>
          <w:szCs w:val="24"/>
        </w:rPr>
        <w:t>sub-committee</w:t>
      </w:r>
      <w:r>
        <w:rPr>
          <w:sz w:val="24"/>
          <w:szCs w:val="24"/>
        </w:rPr>
        <w:t>,</w:t>
      </w:r>
      <w:r w:rsidR="00882F92" w:rsidRPr="006E35E6">
        <w:rPr>
          <w:sz w:val="24"/>
          <w:szCs w:val="24"/>
        </w:rPr>
        <w:t xml:space="preserve"> </w:t>
      </w:r>
      <w:r w:rsidR="00B96A8E">
        <w:rPr>
          <w:sz w:val="24"/>
          <w:szCs w:val="24"/>
        </w:rPr>
        <w:t>which</w:t>
      </w:r>
      <w:r w:rsidR="00882F92" w:rsidRPr="006E35E6">
        <w:rPr>
          <w:sz w:val="24"/>
          <w:szCs w:val="24"/>
        </w:rPr>
        <w:t xml:space="preserve"> consists of members of the TMS Committee.</w:t>
      </w:r>
    </w:p>
    <w:p w14:paraId="7EDE1993" w14:textId="77777777" w:rsidR="00DD353C" w:rsidRPr="006E35E6" w:rsidRDefault="00DD353C" w:rsidP="00DD353C">
      <w:pPr>
        <w:pStyle w:val="ListParagraph"/>
        <w:rPr>
          <w:sz w:val="24"/>
          <w:szCs w:val="24"/>
        </w:rPr>
      </w:pPr>
    </w:p>
    <w:p w14:paraId="298825F9" w14:textId="77777777" w:rsidR="00F02EAE" w:rsidRPr="006E35E6" w:rsidRDefault="00882F92" w:rsidP="004A25C6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6E35E6">
        <w:rPr>
          <w:sz w:val="24"/>
          <w:szCs w:val="24"/>
        </w:rPr>
        <w:t>The Equipment Grant Scheme Sub-committee</w:t>
      </w:r>
      <w:r w:rsidR="007D0D83" w:rsidRPr="006E35E6">
        <w:rPr>
          <w:sz w:val="24"/>
          <w:szCs w:val="24"/>
        </w:rPr>
        <w:t xml:space="preserve"> </w:t>
      </w:r>
      <w:r w:rsidR="004A25C6" w:rsidRPr="006E35E6">
        <w:rPr>
          <w:sz w:val="24"/>
          <w:szCs w:val="24"/>
        </w:rPr>
        <w:t xml:space="preserve">will review </w:t>
      </w:r>
      <w:r w:rsidR="006E35E6" w:rsidRPr="006E35E6">
        <w:rPr>
          <w:sz w:val="24"/>
          <w:szCs w:val="24"/>
        </w:rPr>
        <w:t xml:space="preserve">the application </w:t>
      </w:r>
      <w:r w:rsidRPr="006E35E6">
        <w:rPr>
          <w:sz w:val="24"/>
          <w:szCs w:val="24"/>
        </w:rPr>
        <w:t xml:space="preserve">against </w:t>
      </w:r>
      <w:r w:rsidR="004A25C6" w:rsidRPr="006E35E6">
        <w:rPr>
          <w:sz w:val="24"/>
          <w:szCs w:val="24"/>
        </w:rPr>
        <w:t xml:space="preserve">the </w:t>
      </w:r>
      <w:r w:rsidRPr="006E35E6">
        <w:rPr>
          <w:sz w:val="24"/>
          <w:szCs w:val="24"/>
        </w:rPr>
        <w:t xml:space="preserve">criteria </w:t>
      </w:r>
      <w:r w:rsidR="004A25C6" w:rsidRPr="006E35E6">
        <w:rPr>
          <w:sz w:val="24"/>
          <w:szCs w:val="24"/>
        </w:rPr>
        <w:t xml:space="preserve">outlined in section 4 and </w:t>
      </w:r>
      <w:proofErr w:type="gramStart"/>
      <w:r w:rsidR="004A25C6" w:rsidRPr="006E35E6">
        <w:rPr>
          <w:sz w:val="24"/>
          <w:szCs w:val="24"/>
        </w:rPr>
        <w:t>make</w:t>
      </w:r>
      <w:r w:rsidRPr="006E35E6">
        <w:rPr>
          <w:sz w:val="24"/>
          <w:szCs w:val="24"/>
        </w:rPr>
        <w:t xml:space="preserve"> a decision</w:t>
      </w:r>
      <w:proofErr w:type="gramEnd"/>
      <w:r w:rsidRPr="006E35E6">
        <w:rPr>
          <w:sz w:val="24"/>
          <w:szCs w:val="24"/>
        </w:rPr>
        <w:t xml:space="preserve">. </w:t>
      </w:r>
    </w:p>
    <w:p w14:paraId="672587D0" w14:textId="77777777" w:rsidR="006E35E6" w:rsidRDefault="006E35E6" w:rsidP="006E35E6">
      <w:pPr>
        <w:pStyle w:val="ListParagraph"/>
        <w:rPr>
          <w:sz w:val="24"/>
          <w:szCs w:val="24"/>
        </w:rPr>
      </w:pPr>
    </w:p>
    <w:p w14:paraId="25D825E8" w14:textId="77777777" w:rsidR="00882F92" w:rsidRPr="006E35E6" w:rsidRDefault="00882F92" w:rsidP="004A25C6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6E35E6">
        <w:rPr>
          <w:sz w:val="24"/>
          <w:szCs w:val="24"/>
        </w:rPr>
        <w:lastRenderedPageBreak/>
        <w:t xml:space="preserve">If the sub-committee cannot </w:t>
      </w:r>
      <w:proofErr w:type="gramStart"/>
      <w:r w:rsidRPr="006E35E6">
        <w:rPr>
          <w:sz w:val="24"/>
          <w:szCs w:val="24"/>
        </w:rPr>
        <w:t>make a decision</w:t>
      </w:r>
      <w:proofErr w:type="gramEnd"/>
      <w:r w:rsidRPr="006E35E6">
        <w:rPr>
          <w:sz w:val="24"/>
          <w:szCs w:val="24"/>
        </w:rPr>
        <w:t xml:space="preserve"> due to the application form being incomplete</w:t>
      </w:r>
      <w:r w:rsidR="00E41CA3" w:rsidRPr="006E35E6">
        <w:rPr>
          <w:sz w:val="24"/>
          <w:szCs w:val="24"/>
        </w:rPr>
        <w:t xml:space="preserve">, they require more information </w:t>
      </w:r>
      <w:r w:rsidRPr="006E35E6">
        <w:rPr>
          <w:sz w:val="24"/>
          <w:szCs w:val="24"/>
        </w:rPr>
        <w:t xml:space="preserve">or they have a question, they will contact </w:t>
      </w:r>
      <w:r w:rsidR="006E35E6" w:rsidRPr="006E35E6">
        <w:rPr>
          <w:sz w:val="24"/>
          <w:szCs w:val="24"/>
        </w:rPr>
        <w:t>the applicant</w:t>
      </w:r>
      <w:r w:rsidRPr="006E35E6">
        <w:rPr>
          <w:sz w:val="24"/>
          <w:szCs w:val="24"/>
        </w:rPr>
        <w:t>.</w:t>
      </w:r>
    </w:p>
    <w:p w14:paraId="70330BF8" w14:textId="77777777" w:rsidR="006E35E6" w:rsidRDefault="006E35E6" w:rsidP="006E35E6">
      <w:pPr>
        <w:pStyle w:val="ListParagraph"/>
        <w:rPr>
          <w:sz w:val="24"/>
          <w:szCs w:val="24"/>
        </w:rPr>
      </w:pPr>
    </w:p>
    <w:p w14:paraId="715F2F5D" w14:textId="77777777" w:rsidR="000E31E2" w:rsidRDefault="00882F92" w:rsidP="004A25C6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112067">
        <w:rPr>
          <w:sz w:val="24"/>
          <w:szCs w:val="24"/>
        </w:rPr>
        <w:t xml:space="preserve">Once a decision is made, </w:t>
      </w:r>
      <w:r w:rsidR="000E31E2">
        <w:rPr>
          <w:sz w:val="24"/>
          <w:szCs w:val="24"/>
        </w:rPr>
        <w:t xml:space="preserve">Sally Rodohan </w:t>
      </w:r>
      <w:r w:rsidRPr="00112067">
        <w:rPr>
          <w:sz w:val="24"/>
          <w:szCs w:val="24"/>
        </w:rPr>
        <w:t xml:space="preserve">will inform </w:t>
      </w:r>
      <w:r w:rsidR="006E35E6" w:rsidRPr="00112067">
        <w:rPr>
          <w:sz w:val="24"/>
          <w:szCs w:val="24"/>
        </w:rPr>
        <w:t>the applicant</w:t>
      </w:r>
      <w:r w:rsidR="004A25C6" w:rsidRPr="00112067">
        <w:rPr>
          <w:sz w:val="24"/>
          <w:szCs w:val="24"/>
        </w:rPr>
        <w:t>.</w:t>
      </w:r>
      <w:r w:rsidR="00112067">
        <w:rPr>
          <w:sz w:val="24"/>
          <w:szCs w:val="24"/>
        </w:rPr>
        <w:t xml:space="preserve"> </w:t>
      </w:r>
      <w:r w:rsidRPr="00112067">
        <w:rPr>
          <w:sz w:val="24"/>
          <w:szCs w:val="24"/>
        </w:rPr>
        <w:t xml:space="preserve">If a decision has been made to award </w:t>
      </w:r>
      <w:r w:rsidR="006E35E6" w:rsidRPr="00112067">
        <w:rPr>
          <w:sz w:val="24"/>
          <w:szCs w:val="24"/>
        </w:rPr>
        <w:t>the applicant</w:t>
      </w:r>
      <w:r w:rsidR="004A25C6" w:rsidRPr="00112067">
        <w:rPr>
          <w:sz w:val="24"/>
          <w:szCs w:val="24"/>
        </w:rPr>
        <w:t xml:space="preserve"> </w:t>
      </w:r>
      <w:r w:rsidRPr="00112067">
        <w:rPr>
          <w:sz w:val="24"/>
          <w:szCs w:val="24"/>
        </w:rPr>
        <w:t xml:space="preserve">a grant, </w:t>
      </w:r>
      <w:r w:rsidR="006E35E6" w:rsidRPr="00112067">
        <w:rPr>
          <w:sz w:val="24"/>
          <w:szCs w:val="24"/>
        </w:rPr>
        <w:t>the applicant</w:t>
      </w:r>
      <w:r w:rsidR="004A25C6" w:rsidRPr="00112067">
        <w:rPr>
          <w:sz w:val="24"/>
          <w:szCs w:val="24"/>
        </w:rPr>
        <w:t xml:space="preserve"> will need to inform </w:t>
      </w:r>
      <w:r w:rsidR="000E31E2">
        <w:rPr>
          <w:sz w:val="24"/>
          <w:szCs w:val="24"/>
        </w:rPr>
        <w:t xml:space="preserve">Sally Rodohan </w:t>
      </w:r>
      <w:r w:rsidRPr="00112067">
        <w:rPr>
          <w:sz w:val="24"/>
          <w:szCs w:val="24"/>
        </w:rPr>
        <w:t xml:space="preserve">of </w:t>
      </w:r>
      <w:r w:rsidR="006E35E6" w:rsidRPr="00112067">
        <w:rPr>
          <w:sz w:val="24"/>
          <w:szCs w:val="24"/>
        </w:rPr>
        <w:t>his/</w:t>
      </w:r>
      <w:r w:rsidR="006E35E6" w:rsidRPr="00112067">
        <w:rPr>
          <w:color w:val="000000" w:themeColor="text1"/>
          <w:sz w:val="24"/>
          <w:szCs w:val="24"/>
        </w:rPr>
        <w:t>her</w:t>
      </w:r>
      <w:r w:rsidRPr="00112067">
        <w:rPr>
          <w:color w:val="000000" w:themeColor="text1"/>
          <w:sz w:val="24"/>
          <w:szCs w:val="24"/>
        </w:rPr>
        <w:t xml:space="preserve"> bank account details</w:t>
      </w:r>
      <w:r w:rsidRPr="00112067">
        <w:rPr>
          <w:sz w:val="24"/>
          <w:szCs w:val="24"/>
        </w:rPr>
        <w:t>.</w:t>
      </w:r>
      <w:r w:rsidR="00112067" w:rsidRPr="00112067">
        <w:rPr>
          <w:sz w:val="24"/>
          <w:szCs w:val="24"/>
        </w:rPr>
        <w:t xml:space="preserve"> </w:t>
      </w:r>
    </w:p>
    <w:p w14:paraId="6BA8EFCE" w14:textId="77777777" w:rsidR="000E31E2" w:rsidRPr="000E31E2" w:rsidRDefault="000E31E2" w:rsidP="000E31E2">
      <w:pPr>
        <w:pStyle w:val="ListParagraph"/>
        <w:rPr>
          <w:sz w:val="24"/>
          <w:szCs w:val="24"/>
        </w:rPr>
      </w:pPr>
    </w:p>
    <w:p w14:paraId="4B0496C4" w14:textId="77777777" w:rsidR="00882F92" w:rsidRPr="00112067" w:rsidRDefault="000E31E2" w:rsidP="004A25C6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Sally Rodohan </w:t>
      </w:r>
      <w:r w:rsidR="00882F92" w:rsidRPr="00112067">
        <w:rPr>
          <w:sz w:val="24"/>
          <w:szCs w:val="24"/>
        </w:rPr>
        <w:t xml:space="preserve">will then initiate transfer of the monies to the </w:t>
      </w:r>
      <w:r w:rsidR="006E35E6" w:rsidRPr="00112067">
        <w:rPr>
          <w:sz w:val="24"/>
          <w:szCs w:val="24"/>
        </w:rPr>
        <w:t>applicant</w:t>
      </w:r>
      <w:r w:rsidR="00882F92" w:rsidRPr="00112067">
        <w:rPr>
          <w:sz w:val="24"/>
          <w:szCs w:val="24"/>
        </w:rPr>
        <w:t>’s bank account.</w:t>
      </w:r>
    </w:p>
    <w:p w14:paraId="0A18AA75" w14:textId="77777777" w:rsidR="006E35E6" w:rsidRDefault="006E35E6" w:rsidP="006E35E6">
      <w:pPr>
        <w:pStyle w:val="ListParagraph"/>
        <w:rPr>
          <w:sz w:val="24"/>
          <w:szCs w:val="24"/>
        </w:rPr>
      </w:pPr>
    </w:p>
    <w:p w14:paraId="6F500864" w14:textId="77777777" w:rsidR="007D5348" w:rsidRDefault="00234F41" w:rsidP="004A25C6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FD5DD8">
        <w:rPr>
          <w:sz w:val="24"/>
          <w:szCs w:val="24"/>
        </w:rPr>
        <w:t xml:space="preserve">If the applicant is purchasing the equipment after receiving the grant, </w:t>
      </w:r>
      <w:r w:rsidR="006E35E6" w:rsidRPr="00FD5DD8">
        <w:rPr>
          <w:sz w:val="24"/>
          <w:szCs w:val="24"/>
        </w:rPr>
        <w:t xml:space="preserve">s/he </w:t>
      </w:r>
      <w:r w:rsidR="00A76F60" w:rsidRPr="00FD5DD8">
        <w:rPr>
          <w:sz w:val="24"/>
          <w:szCs w:val="24"/>
        </w:rPr>
        <w:t xml:space="preserve">does so within a month of receiving the grant and </w:t>
      </w:r>
      <w:r w:rsidR="006E35E6" w:rsidRPr="00FD5DD8">
        <w:rPr>
          <w:sz w:val="24"/>
          <w:szCs w:val="24"/>
        </w:rPr>
        <w:t xml:space="preserve">sends </w:t>
      </w:r>
    </w:p>
    <w:p w14:paraId="6C5EE5E0" w14:textId="77777777" w:rsidR="007D5348" w:rsidRPr="007D5348" w:rsidRDefault="007D5348" w:rsidP="007D5348">
      <w:pPr>
        <w:pStyle w:val="ListParagraph"/>
        <w:rPr>
          <w:sz w:val="24"/>
          <w:szCs w:val="24"/>
        </w:rPr>
      </w:pPr>
    </w:p>
    <w:p w14:paraId="0FA5C4D4" w14:textId="77777777" w:rsidR="00882F92" w:rsidRPr="00FD5DD8" w:rsidRDefault="007D5348" w:rsidP="004A25C6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Sally Rodohan </w:t>
      </w:r>
      <w:r w:rsidR="00960C52" w:rsidRPr="00FD5DD8">
        <w:rPr>
          <w:sz w:val="24"/>
          <w:szCs w:val="24"/>
        </w:rPr>
        <w:t xml:space="preserve">a copy of </w:t>
      </w:r>
      <w:r w:rsidR="006E35E6" w:rsidRPr="00FD5DD8">
        <w:rPr>
          <w:sz w:val="24"/>
          <w:szCs w:val="24"/>
        </w:rPr>
        <w:t>the</w:t>
      </w:r>
      <w:r w:rsidR="00960C52" w:rsidRPr="00FD5DD8">
        <w:rPr>
          <w:sz w:val="24"/>
          <w:szCs w:val="24"/>
        </w:rPr>
        <w:t xml:space="preserve"> receipt</w:t>
      </w:r>
      <w:r w:rsidR="00FD3453" w:rsidRPr="00FD5DD8">
        <w:rPr>
          <w:sz w:val="24"/>
          <w:szCs w:val="24"/>
        </w:rPr>
        <w:t xml:space="preserve"> of purchase</w:t>
      </w:r>
      <w:r w:rsidR="00960C52" w:rsidRPr="00FD5DD8">
        <w:rPr>
          <w:sz w:val="24"/>
          <w:szCs w:val="24"/>
        </w:rPr>
        <w:t>.</w:t>
      </w:r>
      <w:r w:rsidR="00FD3453" w:rsidRPr="00FD5DD8">
        <w:rPr>
          <w:sz w:val="24"/>
          <w:szCs w:val="24"/>
        </w:rPr>
        <w:t xml:space="preserve"> </w:t>
      </w:r>
    </w:p>
    <w:p w14:paraId="657CB5A1" w14:textId="77777777" w:rsidR="006E35E6" w:rsidRPr="00FD5DD8" w:rsidRDefault="006E35E6" w:rsidP="006E35E6">
      <w:pPr>
        <w:pStyle w:val="ListParagraph"/>
        <w:rPr>
          <w:sz w:val="24"/>
          <w:szCs w:val="24"/>
        </w:rPr>
      </w:pPr>
    </w:p>
    <w:p w14:paraId="7C50DFAA" w14:textId="77777777" w:rsidR="00882F92" w:rsidRPr="00FD5DD8" w:rsidRDefault="006E35E6" w:rsidP="004A25C6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FD5DD8">
        <w:rPr>
          <w:sz w:val="24"/>
          <w:szCs w:val="24"/>
        </w:rPr>
        <w:t xml:space="preserve">The applicant will </w:t>
      </w:r>
      <w:r w:rsidR="00385FA6" w:rsidRPr="00FD5DD8">
        <w:rPr>
          <w:sz w:val="24"/>
          <w:szCs w:val="24"/>
        </w:rPr>
        <w:t>be given the opportunity to provide feedback to help the TMS monitor the Equipment Grant Scheme.</w:t>
      </w:r>
    </w:p>
    <w:p w14:paraId="45A17877" w14:textId="77777777" w:rsidR="00882F92" w:rsidRPr="00FD5DD8" w:rsidRDefault="00882F92" w:rsidP="00A2221C">
      <w:pPr>
        <w:rPr>
          <w:sz w:val="24"/>
          <w:szCs w:val="24"/>
        </w:rPr>
      </w:pPr>
    </w:p>
    <w:p w14:paraId="5E9742DF" w14:textId="77777777" w:rsidR="00A2221C" w:rsidRPr="00FD5DD8" w:rsidRDefault="00A2221C" w:rsidP="00A2221C">
      <w:pPr>
        <w:rPr>
          <w:sz w:val="24"/>
          <w:szCs w:val="24"/>
        </w:rPr>
      </w:pPr>
      <w:r w:rsidRPr="00FD5DD8">
        <w:rPr>
          <w:sz w:val="24"/>
          <w:szCs w:val="24"/>
        </w:rPr>
        <w:t xml:space="preserve">5.2 </w:t>
      </w:r>
      <w:r w:rsidR="00E80152" w:rsidRPr="00FD5DD8">
        <w:rPr>
          <w:sz w:val="24"/>
          <w:szCs w:val="24"/>
        </w:rPr>
        <w:t xml:space="preserve">The following outline </w:t>
      </w:r>
      <w:r w:rsidRPr="00FD5DD8">
        <w:rPr>
          <w:sz w:val="24"/>
          <w:szCs w:val="24"/>
        </w:rPr>
        <w:t>considerations</w:t>
      </w:r>
      <w:r w:rsidR="00E80152" w:rsidRPr="00FD5DD8">
        <w:rPr>
          <w:sz w:val="24"/>
          <w:szCs w:val="24"/>
        </w:rPr>
        <w:t xml:space="preserve"> regarding timings.</w:t>
      </w:r>
    </w:p>
    <w:p w14:paraId="6BED5673" w14:textId="77777777" w:rsidR="00A2221C" w:rsidRPr="00FD5DD8" w:rsidRDefault="00A2221C" w:rsidP="00A2221C">
      <w:pPr>
        <w:pStyle w:val="ListParagraph"/>
        <w:ind w:left="360"/>
        <w:rPr>
          <w:sz w:val="24"/>
          <w:szCs w:val="24"/>
        </w:rPr>
      </w:pPr>
    </w:p>
    <w:p w14:paraId="0B1A7A22" w14:textId="77777777" w:rsidR="00E80152" w:rsidRPr="00FD5DD8" w:rsidRDefault="00234F41" w:rsidP="00A2221C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FD5DD8">
        <w:rPr>
          <w:sz w:val="24"/>
          <w:szCs w:val="24"/>
        </w:rPr>
        <w:t xml:space="preserve">An applicant should allow </w:t>
      </w:r>
      <w:r w:rsidR="00A76F60" w:rsidRPr="00FD5DD8">
        <w:rPr>
          <w:sz w:val="24"/>
          <w:szCs w:val="24"/>
        </w:rPr>
        <w:t xml:space="preserve">for </w:t>
      </w:r>
      <w:r w:rsidRPr="00FD5DD8">
        <w:rPr>
          <w:sz w:val="24"/>
          <w:szCs w:val="24"/>
        </w:rPr>
        <w:t xml:space="preserve">the time it will take for the medical, healthcare or social care professional to complete their section of the </w:t>
      </w:r>
      <w:r w:rsidR="00A76F60" w:rsidRPr="00FD5DD8">
        <w:rPr>
          <w:sz w:val="24"/>
          <w:szCs w:val="24"/>
        </w:rPr>
        <w:t xml:space="preserve">application </w:t>
      </w:r>
      <w:r w:rsidRPr="00FD5DD8">
        <w:rPr>
          <w:sz w:val="24"/>
          <w:szCs w:val="24"/>
        </w:rPr>
        <w:t>form.</w:t>
      </w:r>
    </w:p>
    <w:p w14:paraId="11CC23AD" w14:textId="77777777" w:rsidR="00234F41" w:rsidRPr="00FD5DD8" w:rsidRDefault="00234F41" w:rsidP="00234F41">
      <w:pPr>
        <w:pStyle w:val="ListParagraph"/>
        <w:rPr>
          <w:sz w:val="24"/>
          <w:szCs w:val="24"/>
        </w:rPr>
      </w:pPr>
    </w:p>
    <w:p w14:paraId="5F815599" w14:textId="77777777" w:rsidR="00030AC1" w:rsidRPr="00FD5DD8" w:rsidRDefault="004275A3" w:rsidP="00E80152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FD5DD8">
        <w:rPr>
          <w:sz w:val="24"/>
          <w:szCs w:val="24"/>
        </w:rPr>
        <w:t xml:space="preserve">As there can be lead times on ordering equipment, particularly if equipment is being adapted or specially made, it is the applicant’s responsibility to ensure s/he times his/her application appropriately. </w:t>
      </w:r>
    </w:p>
    <w:p w14:paraId="7FBDBFCC" w14:textId="77777777" w:rsidR="00030AC1" w:rsidRPr="00FD5DD8" w:rsidRDefault="00030AC1" w:rsidP="00030AC1">
      <w:pPr>
        <w:pStyle w:val="ListParagraph"/>
        <w:rPr>
          <w:sz w:val="24"/>
          <w:szCs w:val="24"/>
        </w:rPr>
      </w:pPr>
    </w:p>
    <w:p w14:paraId="2D73E08F" w14:textId="77777777" w:rsidR="00E41CA3" w:rsidRPr="006E35E6" w:rsidRDefault="00E41CA3" w:rsidP="00E41CA3">
      <w:pPr>
        <w:pStyle w:val="ListParagraph"/>
        <w:numPr>
          <w:ilvl w:val="0"/>
          <w:numId w:val="27"/>
        </w:numPr>
        <w:rPr>
          <w:b/>
          <w:sz w:val="24"/>
          <w:szCs w:val="24"/>
        </w:rPr>
      </w:pPr>
      <w:r w:rsidRPr="006E35E6">
        <w:rPr>
          <w:b/>
          <w:sz w:val="24"/>
          <w:szCs w:val="24"/>
        </w:rPr>
        <w:t>Exceptional circumstances</w:t>
      </w:r>
    </w:p>
    <w:p w14:paraId="517A93B5" w14:textId="77777777" w:rsidR="00E41CA3" w:rsidRPr="006E35E6" w:rsidRDefault="00E41CA3" w:rsidP="00E41CA3">
      <w:pPr>
        <w:rPr>
          <w:sz w:val="24"/>
          <w:szCs w:val="24"/>
        </w:rPr>
      </w:pPr>
    </w:p>
    <w:p w14:paraId="668164B6" w14:textId="77777777" w:rsidR="00385FA6" w:rsidRPr="006E35E6" w:rsidRDefault="00385FA6" w:rsidP="00385FA6">
      <w:pPr>
        <w:pStyle w:val="ListParagraph"/>
        <w:numPr>
          <w:ilvl w:val="1"/>
          <w:numId w:val="27"/>
        </w:numPr>
        <w:rPr>
          <w:sz w:val="24"/>
          <w:szCs w:val="24"/>
        </w:rPr>
      </w:pPr>
      <w:r w:rsidRPr="006E35E6">
        <w:rPr>
          <w:sz w:val="24"/>
          <w:szCs w:val="24"/>
        </w:rPr>
        <w:t>Under exceptional circumstances the TMS may fund outside the criteria outlined in this policy.</w:t>
      </w:r>
      <w:r w:rsidR="00B1795C">
        <w:rPr>
          <w:sz w:val="24"/>
          <w:szCs w:val="24"/>
        </w:rPr>
        <w:t xml:space="preserve"> E</w:t>
      </w:r>
      <w:r w:rsidR="001C2AC8">
        <w:rPr>
          <w:sz w:val="24"/>
          <w:szCs w:val="24"/>
        </w:rPr>
        <w:t>xceptional circumstances are</w:t>
      </w:r>
      <w:r w:rsidR="00B1795C">
        <w:rPr>
          <w:sz w:val="24"/>
          <w:szCs w:val="24"/>
        </w:rPr>
        <w:t xml:space="preserve"> defined as</w:t>
      </w:r>
      <w:r w:rsidR="001C2AC8">
        <w:rPr>
          <w:sz w:val="24"/>
          <w:szCs w:val="24"/>
        </w:rPr>
        <w:t>:</w:t>
      </w:r>
      <w:r w:rsidR="00B1795C">
        <w:rPr>
          <w:sz w:val="24"/>
          <w:szCs w:val="24"/>
        </w:rPr>
        <w:t xml:space="preserve"> </w:t>
      </w:r>
    </w:p>
    <w:p w14:paraId="0D0191C8" w14:textId="77777777" w:rsidR="001C2AC8" w:rsidRPr="00B1795C" w:rsidRDefault="00B1795C" w:rsidP="001C2AC8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B1795C">
        <w:rPr>
          <w:sz w:val="24"/>
          <w:szCs w:val="24"/>
        </w:rPr>
        <w:t xml:space="preserve">Statutory services will not meet the request, even though </w:t>
      </w:r>
      <w:r w:rsidR="001C2AC8">
        <w:rPr>
          <w:sz w:val="24"/>
          <w:szCs w:val="24"/>
        </w:rPr>
        <w:t xml:space="preserve">it is </w:t>
      </w:r>
      <w:r w:rsidRPr="00B1795C">
        <w:rPr>
          <w:sz w:val="24"/>
          <w:szCs w:val="24"/>
        </w:rPr>
        <w:t xml:space="preserve">required to do so </w:t>
      </w:r>
      <w:r w:rsidR="001C2AC8">
        <w:rPr>
          <w:sz w:val="24"/>
          <w:szCs w:val="24"/>
        </w:rPr>
        <w:t>and there has been a substantial delay in the applicant having the necessary equipment they need.</w:t>
      </w:r>
    </w:p>
    <w:p w14:paraId="10425C35" w14:textId="77777777" w:rsidR="00B1795C" w:rsidRPr="00B1795C" w:rsidRDefault="00B1795C" w:rsidP="00B1795C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B1795C">
        <w:rPr>
          <w:sz w:val="24"/>
          <w:szCs w:val="24"/>
        </w:rPr>
        <w:t xml:space="preserve">Potential for breakdown in care between the person </w:t>
      </w:r>
      <w:r w:rsidR="001C2AC8">
        <w:rPr>
          <w:sz w:val="24"/>
          <w:szCs w:val="24"/>
        </w:rPr>
        <w:t>living with TM/ADEM/NMO</w:t>
      </w:r>
      <w:r w:rsidRPr="00B1795C">
        <w:rPr>
          <w:sz w:val="24"/>
          <w:szCs w:val="24"/>
        </w:rPr>
        <w:t xml:space="preserve"> and their carer</w:t>
      </w:r>
      <w:r w:rsidR="001C2AC8">
        <w:rPr>
          <w:sz w:val="24"/>
          <w:szCs w:val="24"/>
        </w:rPr>
        <w:t>.</w:t>
      </w:r>
      <w:r w:rsidRPr="00B1795C">
        <w:rPr>
          <w:sz w:val="24"/>
          <w:szCs w:val="24"/>
        </w:rPr>
        <w:t xml:space="preserve"> </w:t>
      </w:r>
    </w:p>
    <w:p w14:paraId="5CD819B8" w14:textId="77777777" w:rsidR="00B1795C" w:rsidRPr="00B1795C" w:rsidRDefault="00B1795C" w:rsidP="00B1795C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B1795C">
        <w:rPr>
          <w:sz w:val="24"/>
          <w:szCs w:val="24"/>
        </w:rPr>
        <w:t>Over-riding clinical factors exist</w:t>
      </w:r>
      <w:r w:rsidR="001C2AC8">
        <w:rPr>
          <w:sz w:val="24"/>
          <w:szCs w:val="24"/>
        </w:rPr>
        <w:t>, i.e. the person has been severely affected by TM/ADEM/NMO.</w:t>
      </w:r>
      <w:r w:rsidRPr="00B1795C">
        <w:rPr>
          <w:sz w:val="24"/>
          <w:szCs w:val="24"/>
        </w:rPr>
        <w:t xml:space="preserve"> </w:t>
      </w:r>
    </w:p>
    <w:p w14:paraId="695F9816" w14:textId="77777777" w:rsidR="00B1795C" w:rsidRPr="00B1795C" w:rsidRDefault="00B1795C" w:rsidP="00B1795C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B1795C">
        <w:rPr>
          <w:sz w:val="24"/>
          <w:szCs w:val="24"/>
        </w:rPr>
        <w:t xml:space="preserve">Person with </w:t>
      </w:r>
      <w:r w:rsidR="001C2AC8">
        <w:rPr>
          <w:sz w:val="24"/>
          <w:szCs w:val="24"/>
        </w:rPr>
        <w:t>TM/ADEM/NMO is</w:t>
      </w:r>
      <w:r w:rsidRPr="00B1795C">
        <w:rPr>
          <w:sz w:val="24"/>
          <w:szCs w:val="24"/>
        </w:rPr>
        <w:t xml:space="preserve"> in severe financial difficulties</w:t>
      </w:r>
      <w:r w:rsidR="001C2AC8">
        <w:rPr>
          <w:sz w:val="24"/>
          <w:szCs w:val="24"/>
        </w:rPr>
        <w:t>.</w:t>
      </w:r>
      <w:r w:rsidRPr="00B1795C">
        <w:rPr>
          <w:sz w:val="24"/>
          <w:szCs w:val="24"/>
        </w:rPr>
        <w:t xml:space="preserve"> </w:t>
      </w:r>
    </w:p>
    <w:p w14:paraId="135A6195" w14:textId="77777777" w:rsidR="00B1795C" w:rsidRDefault="00B1795C" w:rsidP="00B1795C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B1795C">
        <w:rPr>
          <w:sz w:val="24"/>
          <w:szCs w:val="24"/>
        </w:rPr>
        <w:t>Health or social care professional</w:t>
      </w:r>
      <w:r w:rsidR="001C2AC8">
        <w:rPr>
          <w:sz w:val="24"/>
          <w:szCs w:val="24"/>
        </w:rPr>
        <w:t xml:space="preserve"> or support group leader </w:t>
      </w:r>
      <w:r w:rsidRPr="00B1795C">
        <w:rPr>
          <w:sz w:val="24"/>
          <w:szCs w:val="24"/>
        </w:rPr>
        <w:t>is aware of other exceptional circumstances</w:t>
      </w:r>
      <w:r w:rsidR="001C2AC8">
        <w:rPr>
          <w:sz w:val="24"/>
          <w:szCs w:val="24"/>
        </w:rPr>
        <w:t>.</w:t>
      </w:r>
      <w:r w:rsidRPr="00B1795C">
        <w:rPr>
          <w:sz w:val="24"/>
          <w:szCs w:val="24"/>
        </w:rPr>
        <w:t xml:space="preserve"> </w:t>
      </w:r>
    </w:p>
    <w:p w14:paraId="0D5E3F96" w14:textId="77777777" w:rsidR="001C2AC8" w:rsidRDefault="001C2AC8" w:rsidP="001C2AC8">
      <w:pPr>
        <w:rPr>
          <w:sz w:val="24"/>
          <w:szCs w:val="24"/>
        </w:rPr>
      </w:pPr>
    </w:p>
    <w:p w14:paraId="73BA28A4" w14:textId="77777777" w:rsidR="007D025E" w:rsidRPr="007D025E" w:rsidRDefault="007D025E" w:rsidP="00E1432C">
      <w:pPr>
        <w:pStyle w:val="ListParagraph"/>
        <w:numPr>
          <w:ilvl w:val="1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Pr="007D025E">
        <w:rPr>
          <w:sz w:val="24"/>
          <w:szCs w:val="24"/>
        </w:rPr>
        <w:t xml:space="preserve">f the applicant thinks that </w:t>
      </w:r>
      <w:r>
        <w:rPr>
          <w:sz w:val="24"/>
          <w:szCs w:val="24"/>
        </w:rPr>
        <w:t xml:space="preserve">his/her case qualifies as exceptional in any way, then s/he should provide the reasons for this and any additional relevant information in the application. </w:t>
      </w:r>
    </w:p>
    <w:p w14:paraId="47B622E6" w14:textId="77777777" w:rsidR="007D025E" w:rsidRPr="007D025E" w:rsidRDefault="007D025E" w:rsidP="007D025E">
      <w:pPr>
        <w:rPr>
          <w:sz w:val="24"/>
          <w:szCs w:val="24"/>
        </w:rPr>
      </w:pPr>
    </w:p>
    <w:p w14:paraId="3165AD31" w14:textId="77777777" w:rsidR="001C2AC8" w:rsidRPr="001C2AC8" w:rsidRDefault="00E1432C" w:rsidP="00E1432C">
      <w:pPr>
        <w:pStyle w:val="ListParagraph"/>
        <w:numPr>
          <w:ilvl w:val="1"/>
          <w:numId w:val="2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Requests for equipment which involve e</w:t>
      </w:r>
      <w:r w:rsidR="001C2AC8">
        <w:rPr>
          <w:sz w:val="24"/>
          <w:szCs w:val="24"/>
        </w:rPr>
        <w:t>xceptional circumstances will be reviewed by the TMS Committee.</w:t>
      </w:r>
    </w:p>
    <w:p w14:paraId="24B21043" w14:textId="77777777" w:rsidR="00B1795C" w:rsidRDefault="00B1795C" w:rsidP="00E41CA3">
      <w:pPr>
        <w:rPr>
          <w:sz w:val="24"/>
          <w:szCs w:val="24"/>
        </w:rPr>
      </w:pPr>
    </w:p>
    <w:sectPr w:rsidR="00B1795C" w:rsidSect="00376DB8">
      <w:headerReference w:type="default" r:id="rId10"/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C10E1" w14:textId="77777777" w:rsidR="00376DB8" w:rsidRDefault="00376DB8" w:rsidP="00F27BAA">
      <w:r>
        <w:separator/>
      </w:r>
    </w:p>
  </w:endnote>
  <w:endnote w:type="continuationSeparator" w:id="0">
    <w:p w14:paraId="19050790" w14:textId="77777777" w:rsidR="00376DB8" w:rsidRDefault="00376DB8" w:rsidP="00F2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E94C" w14:textId="77777777" w:rsidR="00F27BAA" w:rsidRPr="00F27BAA" w:rsidRDefault="00F27BAA" w:rsidP="00F27BAA">
    <w:pPr>
      <w:pStyle w:val="Footer"/>
      <w:pBdr>
        <w:top w:val="single" w:sz="4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2AAC1" w14:textId="77777777" w:rsidR="00376DB8" w:rsidRDefault="00376DB8" w:rsidP="00F27BAA">
      <w:r>
        <w:separator/>
      </w:r>
    </w:p>
  </w:footnote>
  <w:footnote w:type="continuationSeparator" w:id="0">
    <w:p w14:paraId="1DFD7158" w14:textId="77777777" w:rsidR="00376DB8" w:rsidRDefault="00376DB8" w:rsidP="00F2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2"/>
      <w:gridCol w:w="4756"/>
    </w:tblGrid>
    <w:tr w:rsidR="00F27BAA" w14:paraId="6BDC0BC2" w14:textId="77777777" w:rsidTr="00205DED">
      <w:tc>
        <w:tcPr>
          <w:tcW w:w="4927" w:type="dxa"/>
        </w:tcPr>
        <w:p w14:paraId="44CFCE69" w14:textId="77777777" w:rsidR="00F27BAA" w:rsidRDefault="00F27BAA" w:rsidP="00205DED">
          <w:pPr>
            <w:pStyle w:val="Header"/>
            <w:rPr>
              <w:rFonts w:ascii="Calibri" w:eastAsia="Times New Roman" w:hAnsi="Calibri" w:cs="Times New Roman"/>
              <w:color w:val="808080" w:themeColor="background1" w:themeShade="80"/>
              <w:lang w:eastAsia="en-GB"/>
            </w:rPr>
          </w:pPr>
          <w:r w:rsidRPr="00FF52B9">
            <w:rPr>
              <w:noProof/>
              <w:lang w:eastAsia="en-GB"/>
            </w:rPr>
            <w:drawing>
              <wp:inline distT="0" distB="0" distL="0" distR="0" wp14:anchorId="5A32B91D" wp14:editId="66F4796E">
                <wp:extent cx="1373332" cy="581025"/>
                <wp:effectExtent l="0" t="0" r="0" b="0"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899" t="35085" r="26945" b="337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3332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32E67A3" w14:textId="77777777" w:rsidR="00F27BAA" w:rsidRPr="00867E86" w:rsidRDefault="00F27BAA" w:rsidP="00205DED">
          <w:pPr>
            <w:pStyle w:val="Header"/>
            <w:rPr>
              <w:rFonts w:ascii="Calibri" w:eastAsia="Times New Roman" w:hAnsi="Calibri" w:cs="Times New Roman"/>
              <w:color w:val="808080" w:themeColor="background1" w:themeShade="80"/>
              <w:sz w:val="8"/>
              <w:lang w:eastAsia="en-GB"/>
            </w:rPr>
          </w:pPr>
        </w:p>
        <w:p w14:paraId="564ABBB8" w14:textId="77777777" w:rsidR="00F27BAA" w:rsidRDefault="00F27BAA" w:rsidP="00205DED">
          <w:pPr>
            <w:pStyle w:val="Header"/>
            <w:rPr>
              <w:rFonts w:ascii="Calibri" w:eastAsia="Times New Roman" w:hAnsi="Calibri" w:cs="Times New Roman"/>
              <w:color w:val="808080" w:themeColor="background1" w:themeShade="80"/>
              <w:lang w:eastAsia="en-GB"/>
            </w:rPr>
          </w:pPr>
          <w:r>
            <w:rPr>
              <w:rFonts w:ascii="Calibri" w:eastAsia="Times New Roman" w:hAnsi="Calibri" w:cs="Times New Roman"/>
              <w:color w:val="808080" w:themeColor="background1" w:themeShade="80"/>
              <w:sz w:val="18"/>
              <w:lang w:eastAsia="en-GB"/>
            </w:rPr>
            <w:t xml:space="preserve">Registered charity number </w:t>
          </w:r>
          <w:r w:rsidRPr="00AE2196">
            <w:rPr>
              <w:rFonts w:ascii="Calibri" w:eastAsia="Times New Roman" w:hAnsi="Calibri" w:cs="Times New Roman"/>
              <w:color w:val="808080" w:themeColor="background1" w:themeShade="80"/>
              <w:sz w:val="18"/>
              <w:lang w:eastAsia="en-GB"/>
            </w:rPr>
            <w:t>1108179</w:t>
          </w:r>
        </w:p>
      </w:tc>
      <w:tc>
        <w:tcPr>
          <w:tcW w:w="4820" w:type="dxa"/>
          <w:vAlign w:val="bottom"/>
        </w:tcPr>
        <w:p w14:paraId="0C106414" w14:textId="77777777" w:rsidR="00F27BAA" w:rsidRPr="00AD2197" w:rsidRDefault="00E52549" w:rsidP="004D1F20">
          <w:pPr>
            <w:pStyle w:val="Header"/>
            <w:jc w:val="right"/>
            <w:rPr>
              <w:rFonts w:ascii="Calibri" w:eastAsia="Times New Roman" w:hAnsi="Calibri" w:cs="Times New Roman"/>
              <w:color w:val="808080" w:themeColor="background1" w:themeShade="80"/>
              <w:lang w:eastAsia="en-GB"/>
            </w:rPr>
          </w:pPr>
          <w:r w:rsidRPr="00AD2197">
            <w:rPr>
              <w:color w:val="808080" w:themeColor="background1" w:themeShade="80"/>
            </w:rPr>
            <w:t>Equipment</w:t>
          </w:r>
          <w:r w:rsidR="00F27BAA" w:rsidRPr="00AD2197">
            <w:rPr>
              <w:color w:val="808080" w:themeColor="background1" w:themeShade="80"/>
            </w:rPr>
            <w:t xml:space="preserve"> Grant </w:t>
          </w:r>
          <w:r w:rsidR="006E2B0C" w:rsidRPr="00AD2197">
            <w:rPr>
              <w:color w:val="808080" w:themeColor="background1" w:themeShade="80"/>
            </w:rPr>
            <w:t>Scheme</w:t>
          </w:r>
          <w:r w:rsidR="00AD2197" w:rsidRPr="00AD2197">
            <w:rPr>
              <w:color w:val="808080" w:themeColor="background1" w:themeShade="80"/>
            </w:rPr>
            <w:t xml:space="preserve"> – Guidance Note</w:t>
          </w:r>
          <w:r w:rsidR="00AD2197">
            <w:rPr>
              <w:color w:val="808080" w:themeColor="background1" w:themeShade="80"/>
            </w:rPr>
            <w:t>s</w:t>
          </w:r>
        </w:p>
      </w:tc>
    </w:tr>
  </w:tbl>
  <w:p w14:paraId="73BC1007" w14:textId="77777777" w:rsidR="00F27BAA" w:rsidRDefault="00F27BAA" w:rsidP="00F27BAA">
    <w:pPr>
      <w:pStyle w:val="Header"/>
      <w:pBdr>
        <w:bottom w:val="single" w:sz="4" w:space="1" w:color="auto"/>
      </w:pBdr>
    </w:pPr>
  </w:p>
  <w:p w14:paraId="10BFD4CE" w14:textId="77777777" w:rsidR="00F27BAA" w:rsidRDefault="00F27B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50A4A"/>
    <w:multiLevelType w:val="hybridMultilevel"/>
    <w:tmpl w:val="C8E6D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F0887"/>
    <w:multiLevelType w:val="hybridMultilevel"/>
    <w:tmpl w:val="C9CE82A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1B3E4C"/>
    <w:multiLevelType w:val="hybridMultilevel"/>
    <w:tmpl w:val="C7E070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4B5DA8"/>
    <w:multiLevelType w:val="hybridMultilevel"/>
    <w:tmpl w:val="743484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115BD8"/>
    <w:multiLevelType w:val="hybridMultilevel"/>
    <w:tmpl w:val="679E71B8"/>
    <w:lvl w:ilvl="0" w:tplc="E8EC5E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6B3C23"/>
    <w:multiLevelType w:val="multilevel"/>
    <w:tmpl w:val="CDB06D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1720B7"/>
    <w:multiLevelType w:val="hybridMultilevel"/>
    <w:tmpl w:val="7F2E9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A6FE8"/>
    <w:multiLevelType w:val="hybridMultilevel"/>
    <w:tmpl w:val="DF36A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2B5B68"/>
    <w:multiLevelType w:val="hybridMultilevel"/>
    <w:tmpl w:val="DA5C7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2322F"/>
    <w:multiLevelType w:val="multilevel"/>
    <w:tmpl w:val="C302D0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877CDF"/>
    <w:multiLevelType w:val="hybridMultilevel"/>
    <w:tmpl w:val="7B90AC26"/>
    <w:lvl w:ilvl="0" w:tplc="E8EC5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77DB5"/>
    <w:multiLevelType w:val="multilevel"/>
    <w:tmpl w:val="AF502A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FCF4474"/>
    <w:multiLevelType w:val="hybridMultilevel"/>
    <w:tmpl w:val="88105D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4B1694"/>
    <w:multiLevelType w:val="hybridMultilevel"/>
    <w:tmpl w:val="B0DEC66A"/>
    <w:lvl w:ilvl="0" w:tplc="BEFC4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D5586"/>
    <w:multiLevelType w:val="multilevel"/>
    <w:tmpl w:val="8946CC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6A74B4"/>
    <w:multiLevelType w:val="multilevel"/>
    <w:tmpl w:val="B55CFE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9A2FC8"/>
    <w:multiLevelType w:val="hybridMultilevel"/>
    <w:tmpl w:val="7026F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75D7C"/>
    <w:multiLevelType w:val="multilevel"/>
    <w:tmpl w:val="515812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D93E08"/>
    <w:multiLevelType w:val="hybridMultilevel"/>
    <w:tmpl w:val="1096C606"/>
    <w:lvl w:ilvl="0" w:tplc="E8EC5E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6B1B8A"/>
    <w:multiLevelType w:val="hybridMultilevel"/>
    <w:tmpl w:val="7AC2FB50"/>
    <w:lvl w:ilvl="0" w:tplc="BEFC4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E3C47"/>
    <w:multiLevelType w:val="hybridMultilevel"/>
    <w:tmpl w:val="22EAE03C"/>
    <w:lvl w:ilvl="0" w:tplc="BEFC4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C7BC9"/>
    <w:multiLevelType w:val="multilevel"/>
    <w:tmpl w:val="6534D0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D0D3510"/>
    <w:multiLevelType w:val="hybridMultilevel"/>
    <w:tmpl w:val="AC08201E"/>
    <w:lvl w:ilvl="0" w:tplc="E8EC5E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3D0AAF"/>
    <w:multiLevelType w:val="multilevel"/>
    <w:tmpl w:val="76507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C3128"/>
    <w:multiLevelType w:val="hybridMultilevel"/>
    <w:tmpl w:val="234432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AC1328"/>
    <w:multiLevelType w:val="multilevel"/>
    <w:tmpl w:val="CDB06D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color="0070C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1791E72"/>
    <w:multiLevelType w:val="hybridMultilevel"/>
    <w:tmpl w:val="4246D798"/>
    <w:lvl w:ilvl="0" w:tplc="E8EC5E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7545A9"/>
    <w:multiLevelType w:val="multilevel"/>
    <w:tmpl w:val="4CA6F5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0070C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6E47726"/>
    <w:multiLevelType w:val="hybridMultilevel"/>
    <w:tmpl w:val="8E4C731A"/>
    <w:lvl w:ilvl="0" w:tplc="E8EC5E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BE54BC"/>
    <w:multiLevelType w:val="multilevel"/>
    <w:tmpl w:val="B55CFE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C484F71"/>
    <w:multiLevelType w:val="multilevel"/>
    <w:tmpl w:val="CDB06D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C623007"/>
    <w:multiLevelType w:val="hybridMultilevel"/>
    <w:tmpl w:val="643E1230"/>
    <w:lvl w:ilvl="0" w:tplc="E8EC5E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FA76FB"/>
    <w:multiLevelType w:val="hybridMultilevel"/>
    <w:tmpl w:val="BF244FD2"/>
    <w:lvl w:ilvl="0" w:tplc="E8EC5E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970C6F"/>
    <w:multiLevelType w:val="hybridMultilevel"/>
    <w:tmpl w:val="7EB6729E"/>
    <w:lvl w:ilvl="0" w:tplc="E8EC5E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C4214E"/>
    <w:multiLevelType w:val="hybridMultilevel"/>
    <w:tmpl w:val="7FE26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27488"/>
    <w:multiLevelType w:val="hybridMultilevel"/>
    <w:tmpl w:val="9ED6E070"/>
    <w:lvl w:ilvl="0" w:tplc="E8EC5E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707A26"/>
    <w:multiLevelType w:val="hybridMultilevel"/>
    <w:tmpl w:val="C484A45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084A7D"/>
    <w:multiLevelType w:val="hybridMultilevel"/>
    <w:tmpl w:val="E962E9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AF6362"/>
    <w:multiLevelType w:val="hybridMultilevel"/>
    <w:tmpl w:val="053E83F6"/>
    <w:lvl w:ilvl="0" w:tplc="E8EC5E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3B0AA9"/>
    <w:multiLevelType w:val="multilevel"/>
    <w:tmpl w:val="CDB06D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6526A42"/>
    <w:multiLevelType w:val="hybridMultilevel"/>
    <w:tmpl w:val="826CFBE6"/>
    <w:lvl w:ilvl="0" w:tplc="E8EC5E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F43B05"/>
    <w:multiLevelType w:val="hybridMultilevel"/>
    <w:tmpl w:val="CA7446D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16620472">
    <w:abstractNumId w:val="7"/>
  </w:num>
  <w:num w:numId="2" w16cid:durableId="1888831811">
    <w:abstractNumId w:val="34"/>
  </w:num>
  <w:num w:numId="3" w16cid:durableId="1667094">
    <w:abstractNumId w:val="5"/>
  </w:num>
  <w:num w:numId="4" w16cid:durableId="436295562">
    <w:abstractNumId w:val="28"/>
  </w:num>
  <w:num w:numId="5" w16cid:durableId="1584298174">
    <w:abstractNumId w:val="10"/>
  </w:num>
  <w:num w:numId="6" w16cid:durableId="674311011">
    <w:abstractNumId w:val="16"/>
  </w:num>
  <w:num w:numId="7" w16cid:durableId="6256845">
    <w:abstractNumId w:val="2"/>
  </w:num>
  <w:num w:numId="8" w16cid:durableId="1452942604">
    <w:abstractNumId w:val="31"/>
  </w:num>
  <w:num w:numId="9" w16cid:durableId="735975686">
    <w:abstractNumId w:val="4"/>
  </w:num>
  <w:num w:numId="10" w16cid:durableId="570625577">
    <w:abstractNumId w:val="18"/>
  </w:num>
  <w:num w:numId="11" w16cid:durableId="1693997690">
    <w:abstractNumId w:val="22"/>
  </w:num>
  <w:num w:numId="12" w16cid:durableId="1004473454">
    <w:abstractNumId w:val="8"/>
  </w:num>
  <w:num w:numId="13" w16cid:durableId="160588779">
    <w:abstractNumId w:val="32"/>
  </w:num>
  <w:num w:numId="14" w16cid:durableId="297538924">
    <w:abstractNumId w:val="6"/>
  </w:num>
  <w:num w:numId="15" w16cid:durableId="420370512">
    <w:abstractNumId w:val="24"/>
  </w:num>
  <w:num w:numId="16" w16cid:durableId="9915160">
    <w:abstractNumId w:val="3"/>
  </w:num>
  <w:num w:numId="17" w16cid:durableId="23597371">
    <w:abstractNumId w:val="41"/>
  </w:num>
  <w:num w:numId="18" w16cid:durableId="112479281">
    <w:abstractNumId w:val="37"/>
  </w:num>
  <w:num w:numId="19" w16cid:durableId="220822869">
    <w:abstractNumId w:val="40"/>
  </w:num>
  <w:num w:numId="20" w16cid:durableId="915867822">
    <w:abstractNumId w:val="1"/>
  </w:num>
  <w:num w:numId="21" w16cid:durableId="1980723014">
    <w:abstractNumId w:val="36"/>
  </w:num>
  <w:num w:numId="22" w16cid:durableId="314725185">
    <w:abstractNumId w:val="19"/>
  </w:num>
  <w:num w:numId="23" w16cid:durableId="1879927637">
    <w:abstractNumId w:val="13"/>
  </w:num>
  <w:num w:numId="24" w16cid:durableId="675570095">
    <w:abstractNumId w:val="17"/>
  </w:num>
  <w:num w:numId="25" w16cid:durableId="762148410">
    <w:abstractNumId w:val="11"/>
  </w:num>
  <w:num w:numId="26" w16cid:durableId="101607436">
    <w:abstractNumId w:val="9"/>
  </w:num>
  <w:num w:numId="27" w16cid:durableId="355547358">
    <w:abstractNumId w:val="29"/>
  </w:num>
  <w:num w:numId="28" w16cid:durableId="651183184">
    <w:abstractNumId w:val="12"/>
  </w:num>
  <w:num w:numId="29" w16cid:durableId="475876429">
    <w:abstractNumId w:val="30"/>
  </w:num>
  <w:num w:numId="30" w16cid:durableId="1468204333">
    <w:abstractNumId w:val="21"/>
  </w:num>
  <w:num w:numId="31" w16cid:durableId="69812373">
    <w:abstractNumId w:val="25"/>
  </w:num>
  <w:num w:numId="32" w16cid:durableId="1389843876">
    <w:abstractNumId w:val="26"/>
  </w:num>
  <w:num w:numId="33" w16cid:durableId="582183183">
    <w:abstractNumId w:val="39"/>
  </w:num>
  <w:num w:numId="34" w16cid:durableId="1477183852">
    <w:abstractNumId w:val="20"/>
  </w:num>
  <w:num w:numId="35" w16cid:durableId="888149903">
    <w:abstractNumId w:val="23"/>
  </w:num>
  <w:num w:numId="36" w16cid:durableId="453986432">
    <w:abstractNumId w:val="38"/>
  </w:num>
  <w:num w:numId="37" w16cid:durableId="1250776615">
    <w:abstractNumId w:val="33"/>
  </w:num>
  <w:num w:numId="38" w16cid:durableId="392580454">
    <w:abstractNumId w:val="15"/>
  </w:num>
  <w:num w:numId="39" w16cid:durableId="1327592478">
    <w:abstractNumId w:val="27"/>
  </w:num>
  <w:num w:numId="40" w16cid:durableId="1122110801">
    <w:abstractNumId w:val="14"/>
  </w:num>
  <w:num w:numId="41" w16cid:durableId="212230785">
    <w:abstractNumId w:val="0"/>
  </w:num>
  <w:num w:numId="42" w16cid:durableId="203457186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E87"/>
    <w:rsid w:val="00030AC1"/>
    <w:rsid w:val="000E31E2"/>
    <w:rsid w:val="0010460D"/>
    <w:rsid w:val="00112067"/>
    <w:rsid w:val="001811F0"/>
    <w:rsid w:val="001867C2"/>
    <w:rsid w:val="00194195"/>
    <w:rsid w:val="001962FD"/>
    <w:rsid w:val="001B4050"/>
    <w:rsid w:val="001C2AC8"/>
    <w:rsid w:val="002060F8"/>
    <w:rsid w:val="002139CC"/>
    <w:rsid w:val="00216340"/>
    <w:rsid w:val="00220FF2"/>
    <w:rsid w:val="00234F41"/>
    <w:rsid w:val="00236032"/>
    <w:rsid w:val="00252B01"/>
    <w:rsid w:val="00284EFD"/>
    <w:rsid w:val="002B3B60"/>
    <w:rsid w:val="002F503E"/>
    <w:rsid w:val="0031201E"/>
    <w:rsid w:val="0032623D"/>
    <w:rsid w:val="00332055"/>
    <w:rsid w:val="003410F4"/>
    <w:rsid w:val="00376DB8"/>
    <w:rsid w:val="003850C8"/>
    <w:rsid w:val="00385FA6"/>
    <w:rsid w:val="003D22C8"/>
    <w:rsid w:val="004022C3"/>
    <w:rsid w:val="00423132"/>
    <w:rsid w:val="004275A3"/>
    <w:rsid w:val="00436017"/>
    <w:rsid w:val="00450E87"/>
    <w:rsid w:val="00471D78"/>
    <w:rsid w:val="00494269"/>
    <w:rsid w:val="004A25C6"/>
    <w:rsid w:val="004A4A5E"/>
    <w:rsid w:val="004B4D6A"/>
    <w:rsid w:val="004C0401"/>
    <w:rsid w:val="004C32EF"/>
    <w:rsid w:val="004C719E"/>
    <w:rsid w:val="004D17B9"/>
    <w:rsid w:val="004D1F20"/>
    <w:rsid w:val="00507574"/>
    <w:rsid w:val="00512557"/>
    <w:rsid w:val="005217FB"/>
    <w:rsid w:val="005351D5"/>
    <w:rsid w:val="00542C8C"/>
    <w:rsid w:val="00557D81"/>
    <w:rsid w:val="005F40DD"/>
    <w:rsid w:val="00607DDE"/>
    <w:rsid w:val="00624046"/>
    <w:rsid w:val="00627E22"/>
    <w:rsid w:val="0065081F"/>
    <w:rsid w:val="00692995"/>
    <w:rsid w:val="006C7D26"/>
    <w:rsid w:val="006E2B0C"/>
    <w:rsid w:val="006E35E6"/>
    <w:rsid w:val="006F3A64"/>
    <w:rsid w:val="007562D9"/>
    <w:rsid w:val="00775FD6"/>
    <w:rsid w:val="007804E4"/>
    <w:rsid w:val="007837EF"/>
    <w:rsid w:val="007C3C2B"/>
    <w:rsid w:val="007D025E"/>
    <w:rsid w:val="007D0D83"/>
    <w:rsid w:val="007D5348"/>
    <w:rsid w:val="007F1CAD"/>
    <w:rsid w:val="0081441A"/>
    <w:rsid w:val="00876DBE"/>
    <w:rsid w:val="00882F92"/>
    <w:rsid w:val="008B2D1D"/>
    <w:rsid w:val="008E3442"/>
    <w:rsid w:val="00911527"/>
    <w:rsid w:val="009261A3"/>
    <w:rsid w:val="00960C52"/>
    <w:rsid w:val="009821D8"/>
    <w:rsid w:val="009846BA"/>
    <w:rsid w:val="009D6117"/>
    <w:rsid w:val="00A07FF9"/>
    <w:rsid w:val="00A1506E"/>
    <w:rsid w:val="00A2221C"/>
    <w:rsid w:val="00A4768B"/>
    <w:rsid w:val="00A67439"/>
    <w:rsid w:val="00A76F60"/>
    <w:rsid w:val="00AA33D3"/>
    <w:rsid w:val="00AD2197"/>
    <w:rsid w:val="00AE1035"/>
    <w:rsid w:val="00AF1B69"/>
    <w:rsid w:val="00B1795C"/>
    <w:rsid w:val="00B70AB7"/>
    <w:rsid w:val="00B7428C"/>
    <w:rsid w:val="00B96A8E"/>
    <w:rsid w:val="00BB5CB0"/>
    <w:rsid w:val="00BC1FDA"/>
    <w:rsid w:val="00C138A2"/>
    <w:rsid w:val="00C3445D"/>
    <w:rsid w:val="00C603C3"/>
    <w:rsid w:val="00C71033"/>
    <w:rsid w:val="00C71CB5"/>
    <w:rsid w:val="00C963D2"/>
    <w:rsid w:val="00CA09B1"/>
    <w:rsid w:val="00CB2F48"/>
    <w:rsid w:val="00CB3D79"/>
    <w:rsid w:val="00CB60BE"/>
    <w:rsid w:val="00CD07D3"/>
    <w:rsid w:val="00CE3952"/>
    <w:rsid w:val="00D12040"/>
    <w:rsid w:val="00D51F3C"/>
    <w:rsid w:val="00D82A1C"/>
    <w:rsid w:val="00DC1DE3"/>
    <w:rsid w:val="00DC248B"/>
    <w:rsid w:val="00DD353C"/>
    <w:rsid w:val="00E01F3E"/>
    <w:rsid w:val="00E1432C"/>
    <w:rsid w:val="00E41CA3"/>
    <w:rsid w:val="00E52549"/>
    <w:rsid w:val="00E80152"/>
    <w:rsid w:val="00EB5C7E"/>
    <w:rsid w:val="00EC03A9"/>
    <w:rsid w:val="00EE17D9"/>
    <w:rsid w:val="00EF171E"/>
    <w:rsid w:val="00F02EAE"/>
    <w:rsid w:val="00F27BAA"/>
    <w:rsid w:val="00F338A0"/>
    <w:rsid w:val="00F74C45"/>
    <w:rsid w:val="00FD3453"/>
    <w:rsid w:val="00FD5DD8"/>
    <w:rsid w:val="00FE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546E5"/>
  <w15:docId w15:val="{AF58A751-A0BF-4DE8-BE48-B444FDB2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032"/>
    <w:pPr>
      <w:ind w:left="720"/>
      <w:contextualSpacing/>
    </w:pPr>
  </w:style>
  <w:style w:type="table" w:styleId="TableGrid">
    <w:name w:val="Table Grid"/>
    <w:basedOn w:val="TableNormal"/>
    <w:uiPriority w:val="59"/>
    <w:rsid w:val="00236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7B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BAA"/>
  </w:style>
  <w:style w:type="paragraph" w:styleId="Footer">
    <w:name w:val="footer"/>
    <w:basedOn w:val="Normal"/>
    <w:link w:val="FooterChar"/>
    <w:uiPriority w:val="99"/>
    <w:unhideWhenUsed/>
    <w:rsid w:val="00F27B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BAA"/>
  </w:style>
  <w:style w:type="paragraph" w:styleId="BalloonText">
    <w:name w:val="Balloon Text"/>
    <w:basedOn w:val="Normal"/>
    <w:link w:val="BalloonTextChar"/>
    <w:uiPriority w:val="99"/>
    <w:semiHidden/>
    <w:unhideWhenUsed/>
    <w:rsid w:val="00F27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B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1B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10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42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mbership.myelitis.org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yelitis.org.uk/our-service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yelitis.org.uk/help-from-the-tm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bjb</dc:creator>
  <cp:lastModifiedBy>Cindy Morelli</cp:lastModifiedBy>
  <cp:revision>2</cp:revision>
  <cp:lastPrinted>2014-09-18T14:41:00Z</cp:lastPrinted>
  <dcterms:created xsi:type="dcterms:W3CDTF">2024-03-24T12:54:00Z</dcterms:created>
  <dcterms:modified xsi:type="dcterms:W3CDTF">2024-03-24T12:54:00Z</dcterms:modified>
</cp:coreProperties>
</file>